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5273" w14:textId="2FBB8F66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 xml:space="preserve">Temeljem odredbi članka 6. </w:t>
      </w:r>
      <w:r w:rsidRPr="000A1F9F">
        <w:rPr>
          <w:rFonts w:asciiTheme="majorHAnsi" w:hAnsiTheme="majorHAnsi" w:cstheme="majorHAnsi"/>
          <w:i/>
          <w:sz w:val="24"/>
          <w:szCs w:val="24"/>
        </w:rPr>
        <w:t>Pravilnika o uvjetima stjecanja, o raspolaganju i raspodjeli vlastitih prihoda školskih ustanova kojima je osnivač Međimurska županija</w:t>
      </w:r>
      <w:r w:rsidRPr="000A1F9F">
        <w:rPr>
          <w:rFonts w:asciiTheme="majorHAnsi" w:hAnsiTheme="majorHAnsi" w:cstheme="majorHAnsi"/>
          <w:sz w:val="24"/>
          <w:szCs w:val="24"/>
        </w:rPr>
        <w:t xml:space="preserve"> i članka 6</w:t>
      </w:r>
      <w:r w:rsidR="000F4982" w:rsidRPr="000A1F9F">
        <w:rPr>
          <w:rFonts w:asciiTheme="majorHAnsi" w:hAnsiTheme="majorHAnsi" w:cstheme="majorHAnsi"/>
          <w:sz w:val="24"/>
          <w:szCs w:val="24"/>
        </w:rPr>
        <w:t>6</w:t>
      </w:r>
      <w:r w:rsidRPr="000A1F9F">
        <w:rPr>
          <w:rFonts w:asciiTheme="majorHAnsi" w:hAnsiTheme="majorHAnsi" w:cstheme="majorHAnsi"/>
          <w:sz w:val="24"/>
          <w:szCs w:val="24"/>
        </w:rPr>
        <w:t xml:space="preserve">. Statuta Tehničke škole Čakovec, Školski odbor Tehničke škole Čakovec  dana </w:t>
      </w:r>
      <w:r w:rsidR="00E42D90">
        <w:rPr>
          <w:rFonts w:asciiTheme="majorHAnsi" w:hAnsiTheme="majorHAnsi" w:cstheme="majorHAnsi"/>
          <w:sz w:val="24"/>
          <w:szCs w:val="24"/>
        </w:rPr>
        <w:t>2</w:t>
      </w:r>
      <w:r w:rsidR="00BA4616" w:rsidRPr="000A1F9F">
        <w:rPr>
          <w:rFonts w:asciiTheme="majorHAnsi" w:hAnsiTheme="majorHAnsi" w:cstheme="majorHAnsi"/>
          <w:sz w:val="24"/>
          <w:szCs w:val="24"/>
        </w:rPr>
        <w:t>. 3. 2023.</w:t>
      </w:r>
      <w:r w:rsidRPr="000A1F9F">
        <w:rPr>
          <w:rFonts w:asciiTheme="majorHAnsi" w:hAnsiTheme="majorHAnsi" w:cstheme="majorHAnsi"/>
          <w:sz w:val="24"/>
          <w:szCs w:val="24"/>
        </w:rPr>
        <w:t xml:space="preserve"> objavljuje</w:t>
      </w:r>
    </w:p>
    <w:p w14:paraId="3D56AB57" w14:textId="77777777" w:rsidR="008A05A2" w:rsidRDefault="008A05A2" w:rsidP="000A6AB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678E981" w14:textId="7D5B9456" w:rsidR="000A6ABB" w:rsidRPr="000A1F9F" w:rsidRDefault="000A6ABB" w:rsidP="000A6AB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JAVNI NATJEČAJ</w:t>
      </w:r>
    </w:p>
    <w:p w14:paraId="17A2F101" w14:textId="77777777" w:rsidR="000A6ABB" w:rsidRPr="000A1F9F" w:rsidRDefault="000A6ABB" w:rsidP="000A6AB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ZA DAVANJE U NAJAM ŠKOLSKOG PROSTORA</w:t>
      </w:r>
    </w:p>
    <w:p w14:paraId="61045FA5" w14:textId="77777777" w:rsidR="000A6ABB" w:rsidRPr="000A1F9F" w:rsidRDefault="000A6ABB" w:rsidP="000A6ABB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50A563E3" w14:textId="77777777" w:rsidR="004163BC" w:rsidRPr="000A1F9F" w:rsidRDefault="000A6ABB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PREDMET NAJMA</w:t>
      </w:r>
      <w:r w:rsidR="00017F50" w:rsidRPr="000A1F9F">
        <w:rPr>
          <w:rFonts w:asciiTheme="majorHAnsi" w:hAnsiTheme="majorHAnsi" w:cstheme="majorHAnsi"/>
          <w:b/>
          <w:sz w:val="24"/>
          <w:szCs w:val="24"/>
        </w:rPr>
        <w:t xml:space="preserve"> JE PROSTOR ZA POSTAVLJANJE SLJEDEĆIH UREĐAJA</w:t>
      </w:r>
    </w:p>
    <w:p w14:paraId="7FD62430" w14:textId="7A34A4DB" w:rsidR="000A6ABB" w:rsidRPr="000A1F9F" w:rsidRDefault="000A6ABB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537512E" w14:textId="06DB9192" w:rsidR="000A6ABB" w:rsidRPr="000A1F9F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Samoposlužni</w:t>
      </w:r>
      <w:proofErr w:type="spellEnd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aparat </w:t>
      </w:r>
      <w:r w:rsidR="00BA4616"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za </w:t>
      </w:r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tople </w:t>
      </w:r>
      <w:r w:rsidR="00BA4616"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napitke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s priključkom na električnu energiju  koji se nalazi 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u zbornici </w:t>
      </w:r>
      <w:r w:rsidR="008A05A2">
        <w:rPr>
          <w:rFonts w:asciiTheme="majorHAnsi" w:hAnsiTheme="majorHAnsi" w:cstheme="majorHAnsi"/>
          <w:b/>
          <w:bCs/>
          <w:color w:val="000000"/>
          <w:sz w:val="24"/>
          <w:szCs w:val="24"/>
        </w:rPr>
        <w:t>Š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kole 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>/ukupna površina za postavljanje aparat iznosi cca 1 m</w:t>
      </w:r>
      <w:r w:rsidRPr="000A1F9F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>/</w:t>
      </w:r>
    </w:p>
    <w:p w14:paraId="46322269" w14:textId="3673F03B" w:rsidR="000A6ABB" w:rsidRPr="000A1F9F" w:rsidRDefault="00BA4616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proofErr w:type="spellStart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Samoposlužni</w:t>
      </w:r>
      <w:proofErr w:type="spellEnd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aparat za tople napitke te sokove i hranu (kombinirani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s priključkom na električnu energiju  koji se nalazi u 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h</w:t>
      </w:r>
      <w:r w:rsidR="000F4982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odniku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Š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kole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/ukupna površina za postavljanje aparat 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  <w:u w:val="single"/>
        </w:rPr>
        <w:t>izno</w:t>
      </w:r>
      <w:r w:rsidRPr="000A1F9F">
        <w:rPr>
          <w:rFonts w:asciiTheme="majorHAnsi" w:hAnsiTheme="majorHAnsi" w:cstheme="majorHAnsi"/>
          <w:color w:val="000000"/>
          <w:sz w:val="24"/>
          <w:szCs w:val="24"/>
          <w:u w:val="single"/>
        </w:rPr>
        <w:t>si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  <w:u w:val="single"/>
        </w:rPr>
        <w:t xml:space="preserve"> do 2 m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  <w:u w:val="single"/>
          <w:vertAlign w:val="superscript"/>
        </w:rPr>
        <w:t>2</w:t>
      </w:r>
      <w:r w:rsidR="000A6ABB" w:rsidRPr="000A1F9F">
        <w:rPr>
          <w:rFonts w:asciiTheme="majorHAnsi" w:hAnsiTheme="majorHAnsi" w:cstheme="majorHAnsi"/>
          <w:color w:val="000000"/>
          <w:sz w:val="24"/>
          <w:szCs w:val="24"/>
          <w:u w:val="single"/>
        </w:rPr>
        <w:t>/</w:t>
      </w:r>
    </w:p>
    <w:p w14:paraId="0C5EE1AD" w14:textId="07B08433" w:rsidR="000A6ABB" w:rsidRPr="000A1F9F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Samoposlužni</w:t>
      </w:r>
      <w:proofErr w:type="spellEnd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aparat tople napitke te sokove i hranu</w:t>
      </w:r>
      <w:r w:rsidR="00017F50"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(kombinirani)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s priključkom na električnu energiju  koji se nalazi u </w:t>
      </w:r>
      <w:r w:rsidR="00681084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radionici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BA4616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Š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kole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/ukupna površina za postavljanje aparat iznosi do 2 m</w:t>
      </w:r>
      <w:r w:rsidRPr="000A1F9F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>/</w:t>
      </w:r>
    </w:p>
    <w:p w14:paraId="2F0460EC" w14:textId="68261DCF" w:rsidR="000A6ABB" w:rsidRPr="000A1F9F" w:rsidRDefault="000F4982" w:rsidP="00017F5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Samoposlužni</w:t>
      </w:r>
      <w:proofErr w:type="spellEnd"/>
      <w:r w:rsidRPr="000A1F9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aparat za tople napitke te sokove i hranu</w:t>
      </w:r>
      <w:r w:rsidRPr="000A1F9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17F50" w:rsidRPr="000A1F9F">
        <w:rPr>
          <w:rFonts w:asciiTheme="majorHAnsi" w:hAnsiTheme="majorHAnsi" w:cstheme="majorHAnsi"/>
          <w:b/>
          <w:color w:val="000000"/>
          <w:sz w:val="24"/>
          <w:szCs w:val="24"/>
        </w:rPr>
        <w:t>(kombinirani)</w:t>
      </w:r>
      <w:r w:rsidR="00017F50"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sa priključkom na električnu energiju  koji se nalazi u 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Regionalnom centru </w:t>
      </w:r>
      <w:r w:rsidR="00BA4616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Š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kole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/ukupna površina za postavljanje aparat iznosi do 2 m</w:t>
      </w:r>
      <w:r w:rsidRPr="000A1F9F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>/</w:t>
      </w:r>
    </w:p>
    <w:p w14:paraId="59770956" w14:textId="77777777" w:rsidR="000A1F9F" w:rsidRDefault="000A1F9F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5607049E" w14:textId="4BBB1DAE" w:rsidR="000A6ABB" w:rsidRPr="000A1F9F" w:rsidRDefault="00BA4616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Cijena p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onud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e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m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ora</w:t>
      </w:r>
      <w:r w:rsidR="00E42D90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se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odnositi na sva </w:t>
      </w:r>
      <w:r w:rsidR="000F4982"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četiri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  <w:r w:rsidRPr="000A1F9F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prostora</w:t>
      </w:r>
      <w:r w:rsidR="000A6ABB" w:rsidRPr="000A1F9F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</w:p>
    <w:p w14:paraId="1F93E3CF" w14:textId="77777777" w:rsidR="00AE13D1" w:rsidRDefault="00AE13D1" w:rsidP="002E101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u w:val="single"/>
        </w:rPr>
      </w:pPr>
    </w:p>
    <w:p w14:paraId="0F7CA8A1" w14:textId="42750D81" w:rsidR="002E1011" w:rsidRPr="00017F50" w:rsidRDefault="002E1011" w:rsidP="002E101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017F50">
        <w:rPr>
          <w:rFonts w:cs="Times New Roman"/>
          <w:color w:val="000000"/>
          <w:sz w:val="24"/>
          <w:szCs w:val="24"/>
          <w:u w:val="single"/>
        </w:rPr>
        <w:t xml:space="preserve">Kombinirani aparati smatraju se pojedinačnim aparatom ako imaju jedan sustav narudžbe i naplate </w:t>
      </w:r>
      <w:r>
        <w:rPr>
          <w:rFonts w:cs="Times New Roman"/>
          <w:color w:val="000000"/>
          <w:sz w:val="24"/>
          <w:szCs w:val="24"/>
          <w:u w:val="single"/>
        </w:rPr>
        <w:t>te jedan priključak.</w:t>
      </w:r>
    </w:p>
    <w:p w14:paraId="35D026E1" w14:textId="77777777" w:rsidR="00AE13D1" w:rsidRDefault="00AE13D1" w:rsidP="000A6ABB">
      <w:pPr>
        <w:rPr>
          <w:rFonts w:asciiTheme="majorHAnsi" w:hAnsiTheme="majorHAnsi" w:cstheme="majorHAnsi"/>
          <w:b/>
          <w:sz w:val="24"/>
          <w:szCs w:val="24"/>
        </w:rPr>
      </w:pPr>
    </w:p>
    <w:p w14:paraId="39FA9C4F" w14:textId="0FB88B99" w:rsid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VRIJEME TRAJANJA NAJMA</w:t>
      </w:r>
    </w:p>
    <w:p w14:paraId="17E3EFF5" w14:textId="7830188F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 xml:space="preserve">Prostor  se daje u najam na određeno vrijeme od </w:t>
      </w:r>
      <w:r w:rsidR="001602C7" w:rsidRPr="000A1F9F">
        <w:rPr>
          <w:rFonts w:asciiTheme="majorHAnsi" w:hAnsiTheme="majorHAnsi" w:cstheme="majorHAnsi"/>
          <w:sz w:val="24"/>
          <w:szCs w:val="24"/>
        </w:rPr>
        <w:t>JEDNE</w:t>
      </w:r>
      <w:r w:rsidRPr="000A1F9F">
        <w:rPr>
          <w:rFonts w:asciiTheme="majorHAnsi" w:hAnsiTheme="majorHAnsi" w:cstheme="majorHAnsi"/>
          <w:sz w:val="24"/>
          <w:szCs w:val="24"/>
        </w:rPr>
        <w:t xml:space="preserve"> godine i to po</w:t>
      </w:r>
      <w:r w:rsidR="00826DF6" w:rsidRPr="000A1F9F">
        <w:rPr>
          <w:rFonts w:asciiTheme="majorHAnsi" w:hAnsiTheme="majorHAnsi" w:cstheme="majorHAnsi"/>
          <w:sz w:val="24"/>
          <w:szCs w:val="24"/>
        </w:rPr>
        <w:t xml:space="preserve">čev od dana zaključenja ugovora, predvidivo </w:t>
      </w:r>
      <w:r w:rsidR="00E42D90">
        <w:rPr>
          <w:rFonts w:asciiTheme="majorHAnsi" w:hAnsiTheme="majorHAnsi" w:cstheme="majorHAnsi"/>
          <w:sz w:val="24"/>
          <w:szCs w:val="24"/>
        </w:rPr>
        <w:t xml:space="preserve">od </w:t>
      </w:r>
      <w:r w:rsidR="00465F68">
        <w:rPr>
          <w:rFonts w:asciiTheme="majorHAnsi" w:hAnsiTheme="majorHAnsi" w:cstheme="majorHAnsi"/>
          <w:sz w:val="24"/>
          <w:szCs w:val="24"/>
        </w:rPr>
        <w:t>sredin</w:t>
      </w:r>
      <w:r w:rsidR="00065993">
        <w:rPr>
          <w:rFonts w:asciiTheme="majorHAnsi" w:hAnsiTheme="majorHAnsi" w:cstheme="majorHAnsi"/>
          <w:sz w:val="24"/>
          <w:szCs w:val="24"/>
        </w:rPr>
        <w:t>e</w:t>
      </w:r>
      <w:r w:rsidR="00826DF6" w:rsidRPr="000A1F9F">
        <w:rPr>
          <w:rFonts w:asciiTheme="majorHAnsi" w:hAnsiTheme="majorHAnsi" w:cstheme="majorHAnsi"/>
          <w:sz w:val="24"/>
          <w:szCs w:val="24"/>
        </w:rPr>
        <w:t xml:space="preserve"> ožujka 2023</w:t>
      </w:r>
      <w:r w:rsidRPr="000A1F9F">
        <w:rPr>
          <w:rFonts w:asciiTheme="majorHAnsi" w:hAnsiTheme="majorHAnsi" w:cstheme="majorHAnsi"/>
          <w:sz w:val="24"/>
          <w:szCs w:val="24"/>
        </w:rPr>
        <w:t>.</w:t>
      </w:r>
    </w:p>
    <w:p w14:paraId="090D15AE" w14:textId="77777777" w:rsidR="001602C7" w:rsidRPr="000A1F9F" w:rsidRDefault="001602C7" w:rsidP="000A6ABB">
      <w:pPr>
        <w:rPr>
          <w:rFonts w:asciiTheme="majorHAnsi" w:hAnsiTheme="majorHAnsi" w:cstheme="majorHAnsi"/>
          <w:b/>
          <w:sz w:val="24"/>
          <w:szCs w:val="24"/>
        </w:rPr>
      </w:pPr>
    </w:p>
    <w:p w14:paraId="1E79462C" w14:textId="42222577" w:rsidR="000A6ABB" w:rsidRPr="00AE13D1" w:rsidRDefault="000A6ABB" w:rsidP="000A6ABB">
      <w:pPr>
        <w:rPr>
          <w:rFonts w:asciiTheme="majorHAnsi" w:hAnsiTheme="majorHAnsi" w:cstheme="majorHAnsi"/>
          <w:strike/>
          <w:color w:val="000000"/>
          <w:sz w:val="24"/>
          <w:szCs w:val="24"/>
        </w:rPr>
      </w:pPr>
      <w:r w:rsidRPr="00AE13D1">
        <w:rPr>
          <w:rFonts w:asciiTheme="majorHAnsi" w:hAnsiTheme="majorHAnsi" w:cstheme="majorHAnsi"/>
          <w:b/>
          <w:sz w:val="24"/>
          <w:szCs w:val="24"/>
        </w:rPr>
        <w:t>MINIMALNI POČETNI IZNOS NAJAMNINE</w:t>
      </w:r>
      <w:r w:rsidRPr="00AE13D1">
        <w:rPr>
          <w:rFonts w:asciiTheme="majorHAnsi" w:hAnsiTheme="majorHAnsi" w:cstheme="majorHAnsi"/>
          <w:sz w:val="24"/>
          <w:szCs w:val="24"/>
        </w:rPr>
        <w:t xml:space="preserve"> iznosi </w:t>
      </w:r>
      <w:r w:rsidR="00826DF6" w:rsidRPr="00AE13D1">
        <w:rPr>
          <w:rFonts w:asciiTheme="majorHAnsi" w:hAnsiTheme="majorHAnsi" w:cstheme="majorHAnsi"/>
          <w:b/>
          <w:bCs/>
          <w:sz w:val="24"/>
          <w:szCs w:val="24"/>
        </w:rPr>
        <w:t>92,96 eura</w:t>
      </w:r>
      <w:r w:rsidRPr="00AE13D1">
        <w:rPr>
          <w:rFonts w:asciiTheme="majorHAnsi" w:hAnsiTheme="majorHAnsi" w:cstheme="majorHAnsi"/>
          <w:b/>
          <w:bCs/>
          <w:sz w:val="24"/>
          <w:szCs w:val="24"/>
        </w:rPr>
        <w:t xml:space="preserve"> mjesečno po aparatu</w:t>
      </w:r>
      <w:r w:rsidRPr="00AE13D1">
        <w:rPr>
          <w:rFonts w:asciiTheme="majorHAnsi" w:hAnsiTheme="majorHAnsi" w:cstheme="majorHAnsi"/>
          <w:sz w:val="24"/>
          <w:szCs w:val="24"/>
        </w:rPr>
        <w:t xml:space="preserve">. </w:t>
      </w:r>
      <w:r w:rsidRPr="00AE13D1">
        <w:rPr>
          <w:rFonts w:asciiTheme="majorHAnsi" w:hAnsiTheme="majorHAnsi" w:cstheme="majorHAnsi"/>
          <w:color w:val="000000"/>
          <w:sz w:val="24"/>
          <w:szCs w:val="24"/>
        </w:rPr>
        <w:t>Režijski troškovi uračunati su u iznos najamnine. Plaćanje najamnine vrši se mjesečno</w:t>
      </w:r>
      <w:r w:rsidR="000A1F9F" w:rsidRPr="00AE13D1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AE13D1">
        <w:rPr>
          <w:rFonts w:asciiTheme="majorHAnsi" w:hAnsiTheme="majorHAnsi" w:cstheme="majorHAnsi"/>
          <w:color w:val="000000"/>
          <w:sz w:val="24"/>
          <w:szCs w:val="24"/>
        </w:rPr>
        <w:t xml:space="preserve"> do 5. dana u  mjesecu za tekući mjesec.</w:t>
      </w:r>
      <w:r w:rsidR="00AE13D1" w:rsidRPr="00AE13D1">
        <w:rPr>
          <w:rFonts w:asciiTheme="majorHAnsi" w:hAnsiTheme="majorHAnsi" w:cstheme="majorHAnsi"/>
        </w:rPr>
        <w:t xml:space="preserve"> Najamni</w:t>
      </w:r>
      <w:r w:rsidR="00AE13D1">
        <w:rPr>
          <w:rFonts w:asciiTheme="majorHAnsi" w:hAnsiTheme="majorHAnsi" w:cstheme="majorHAnsi"/>
        </w:rPr>
        <w:t>na</w:t>
      </w:r>
      <w:r w:rsidR="00AE13D1" w:rsidRPr="00AE13D1">
        <w:rPr>
          <w:rFonts w:asciiTheme="majorHAnsi" w:hAnsiTheme="majorHAnsi" w:cstheme="majorHAnsi"/>
        </w:rPr>
        <w:t xml:space="preserve"> se</w:t>
      </w:r>
      <w:r w:rsidR="00AE13D1" w:rsidRPr="00AE13D1">
        <w:rPr>
          <w:rFonts w:asciiTheme="majorHAnsi" w:hAnsiTheme="majorHAnsi" w:cstheme="majorHAnsi"/>
        </w:rPr>
        <w:t xml:space="preserve"> neće naplaćivati u periodu ljetnih školskih praznika i to od 1.7. do 31.8.202</w:t>
      </w:r>
      <w:r w:rsidR="00AE13D1" w:rsidRPr="00AE13D1">
        <w:rPr>
          <w:rFonts w:asciiTheme="majorHAnsi" w:hAnsiTheme="majorHAnsi" w:cstheme="majorHAnsi"/>
        </w:rPr>
        <w:t>3</w:t>
      </w:r>
      <w:r w:rsidR="00AE13D1" w:rsidRPr="00AE13D1">
        <w:rPr>
          <w:rFonts w:asciiTheme="majorHAnsi" w:hAnsiTheme="majorHAnsi" w:cstheme="majorHAnsi"/>
        </w:rPr>
        <w:t>. godine za aparate u hodniku škole</w:t>
      </w:r>
      <w:r w:rsidR="00AE13D1" w:rsidRPr="00AE13D1">
        <w:rPr>
          <w:rFonts w:asciiTheme="majorHAnsi" w:hAnsiTheme="majorHAnsi" w:cstheme="majorHAnsi"/>
        </w:rPr>
        <w:t>, radionic</w:t>
      </w:r>
      <w:r w:rsidR="00AE13D1">
        <w:rPr>
          <w:rFonts w:asciiTheme="majorHAnsi" w:hAnsiTheme="majorHAnsi" w:cstheme="majorHAnsi"/>
        </w:rPr>
        <w:t>i</w:t>
      </w:r>
      <w:r w:rsidR="00AE13D1" w:rsidRPr="00AE13D1">
        <w:rPr>
          <w:rFonts w:asciiTheme="majorHAnsi" w:hAnsiTheme="majorHAnsi" w:cstheme="majorHAnsi"/>
        </w:rPr>
        <w:t xml:space="preserve"> te u prostoru RCK, odnosno od 15.7. do 15.8.202</w:t>
      </w:r>
      <w:r w:rsidR="00AE13D1" w:rsidRPr="00AE13D1">
        <w:rPr>
          <w:rFonts w:asciiTheme="majorHAnsi" w:hAnsiTheme="majorHAnsi" w:cstheme="majorHAnsi"/>
        </w:rPr>
        <w:t>3</w:t>
      </w:r>
      <w:r w:rsidR="00AE13D1" w:rsidRPr="00AE13D1">
        <w:rPr>
          <w:rFonts w:asciiTheme="majorHAnsi" w:hAnsiTheme="majorHAnsi" w:cstheme="majorHAnsi"/>
        </w:rPr>
        <w:t>. godine za aparat u zbornici škole.</w:t>
      </w:r>
      <w:r w:rsidR="00E42D90" w:rsidRPr="00AE13D1">
        <w:rPr>
          <w:rFonts w:asciiTheme="majorHAnsi" w:hAnsiTheme="majorHAnsi" w:cstheme="majorHAnsi"/>
          <w:color w:val="000000"/>
          <w:sz w:val="24"/>
          <w:szCs w:val="24"/>
        </w:rPr>
        <w:t xml:space="preserve"> Najmodavac Tehnička škola Čakovec </w:t>
      </w:r>
      <w:r w:rsidR="00E42D90" w:rsidRPr="00AE13D1">
        <w:rPr>
          <w:rFonts w:asciiTheme="majorHAnsi" w:hAnsiTheme="majorHAnsi" w:cstheme="majorHAnsi"/>
          <w:b/>
          <w:bCs/>
          <w:color w:val="000000"/>
          <w:sz w:val="24"/>
          <w:szCs w:val="24"/>
        </w:rPr>
        <w:t>nije u sustavu PDV-a</w:t>
      </w:r>
      <w:r w:rsidR="00E42D90" w:rsidRPr="00AE13D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B86A3B2" w14:textId="77777777" w:rsidR="002E1011" w:rsidRDefault="002E1011" w:rsidP="000A6ABB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D85DA5B" w14:textId="7C97EDB1" w:rsidR="000A6ABB" w:rsidRPr="000A1F9F" w:rsidRDefault="000A6ABB" w:rsidP="000A6ABB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b/>
          <w:color w:val="000000"/>
          <w:sz w:val="24"/>
          <w:szCs w:val="24"/>
        </w:rPr>
        <w:t>OSTALE NAPOMENE</w:t>
      </w:r>
    </w:p>
    <w:p w14:paraId="03169CC5" w14:textId="77777777" w:rsidR="000A6ABB" w:rsidRPr="000A1F9F" w:rsidRDefault="000A6ABB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Aparati Ponuditelja moraju posjedovati vrstu naplatnih sustava koji uključuje sustav s povratom novca</w:t>
      </w:r>
      <w:r w:rsidR="00826DF6" w:rsidRPr="000A1F9F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588DE87" w14:textId="77777777" w:rsidR="000A6ABB" w:rsidRPr="000A1F9F" w:rsidRDefault="000A6ABB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U ugovorene stavke ugovora koji će biti zaključen s najpovoljnijim ponuditeljem obvezno se</w:t>
      </w:r>
    </w:p>
    <w:p w14:paraId="3ECD93EC" w14:textId="646E7333" w:rsidR="000A6ABB" w:rsidRPr="000A1F9F" w:rsidRDefault="000A6ABB" w:rsidP="000A6A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unose slijedeće stavke</w:t>
      </w:r>
    </w:p>
    <w:p w14:paraId="6FB09C06" w14:textId="146887D4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redovito obilaženje lokacija i kontrolu aparata</w:t>
      </w:r>
    </w:p>
    <w:p w14:paraId="655E8378" w14:textId="25BF723C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redovito punjenje aparata potrebnim </w:t>
      </w:r>
      <w:r w:rsidR="00065993">
        <w:rPr>
          <w:rFonts w:asciiTheme="majorHAnsi" w:hAnsiTheme="majorHAnsi" w:cstheme="majorHAnsi"/>
          <w:color w:val="000000"/>
          <w:sz w:val="24"/>
          <w:szCs w:val="24"/>
        </w:rPr>
        <w:t>namirnicama</w:t>
      </w:r>
    </w:p>
    <w:p w14:paraId="75E68502" w14:textId="7EDA0A2F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lastRenderedPageBreak/>
        <w:t>servisiranje aparata i besprijekorno održavanje higijenskih uvjeta aparata</w:t>
      </w:r>
    </w:p>
    <w:p w14:paraId="27898594" w14:textId="5E3ECFCD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otklanjanje kvarova i zastoja u najkraćem mogućem roku, a najviše do 24 sata od dojave</w:t>
      </w:r>
    </w:p>
    <w:p w14:paraId="61D64F50" w14:textId="72DFAA6F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instaliranje aparata i stavljanje u funkciju u roku </w:t>
      </w:r>
      <w:r w:rsidR="002E1011">
        <w:rPr>
          <w:rFonts w:asciiTheme="majorHAnsi" w:hAnsiTheme="majorHAnsi" w:cstheme="majorHAnsi"/>
          <w:color w:val="000000"/>
          <w:sz w:val="24"/>
          <w:szCs w:val="24"/>
        </w:rPr>
        <w:t>tri</w:t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 dan</w:t>
      </w:r>
      <w:r w:rsidR="002E1011"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75AD9404" w14:textId="44657593" w:rsidR="000A6ABB" w:rsidRPr="000A1F9F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punioci aparata moraju imati uredne zdravstveno – sanitarne isprave</w:t>
      </w:r>
    </w:p>
    <w:p w14:paraId="34406DF4" w14:textId="77777777" w:rsidR="000A1F9F" w:rsidRDefault="000A1F9F" w:rsidP="000A6ABB">
      <w:pPr>
        <w:rPr>
          <w:rFonts w:asciiTheme="majorHAnsi" w:hAnsiTheme="majorHAnsi" w:cstheme="majorHAnsi"/>
          <w:b/>
          <w:sz w:val="24"/>
          <w:szCs w:val="24"/>
        </w:rPr>
      </w:pPr>
    </w:p>
    <w:p w14:paraId="1F144322" w14:textId="204FE63D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SADRŽAJ PONUDE</w:t>
      </w:r>
    </w:p>
    <w:p w14:paraId="6760358F" w14:textId="7094914F" w:rsidR="000A6ABB" w:rsidRPr="000A1F9F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 xml:space="preserve">pisana ponuda s ponuđenom mjesečnom najamninom izraženom u </w:t>
      </w:r>
      <w:r w:rsidR="00826DF6" w:rsidRPr="000A1F9F">
        <w:rPr>
          <w:rFonts w:asciiTheme="majorHAnsi" w:hAnsiTheme="majorHAnsi" w:cstheme="majorHAnsi"/>
          <w:sz w:val="24"/>
          <w:szCs w:val="24"/>
        </w:rPr>
        <w:t>eurima</w:t>
      </w:r>
      <w:r w:rsidR="00AE13D1">
        <w:rPr>
          <w:rFonts w:asciiTheme="majorHAnsi" w:hAnsiTheme="majorHAnsi" w:cstheme="majorHAnsi"/>
          <w:sz w:val="24"/>
          <w:szCs w:val="24"/>
        </w:rPr>
        <w:t xml:space="preserve"> navedena u ukupnom iznosu za sva četiri prostora,</w:t>
      </w:r>
    </w:p>
    <w:p w14:paraId="70F3905A" w14:textId="77777777" w:rsidR="000A6ABB" w:rsidRPr="000A1F9F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>ime i prezime, OIB i adresu prebivališta za fizičke osobe, odnosno naziv tvrtke, OIB i adresu sjedišta za pravne osobe,</w:t>
      </w:r>
    </w:p>
    <w:p w14:paraId="4AF5D1FE" w14:textId="77777777" w:rsidR="000A6ABB" w:rsidRPr="000A1F9F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presliku osobne iskaznice za fizičke osobe, presliku rješenja o upisu u sudski registar za pravne osobe, odnosno obrtnice za fizičke osobe – obrtnike </w:t>
      </w:r>
    </w:p>
    <w:p w14:paraId="5385DC82" w14:textId="77777777" w:rsidR="000A6ABB" w:rsidRPr="000A1F9F" w:rsidRDefault="000A6ABB" w:rsidP="000A6ABB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eastAsia="Calibri" w:hAnsiTheme="majorHAnsi" w:cstheme="majorHAnsi"/>
          <w:b/>
          <w:sz w:val="24"/>
          <w:szCs w:val="24"/>
          <w:lang w:bidi="hi-IN"/>
        </w:rPr>
        <w:t>Potvrda Porezne uprave</w:t>
      </w:r>
      <w:r w:rsidRPr="000A1F9F">
        <w:rPr>
          <w:rFonts w:asciiTheme="majorHAnsi" w:eastAsia="Calibri" w:hAnsiTheme="majorHAnsi" w:cstheme="majorHAnsi"/>
          <w:sz w:val="24"/>
          <w:szCs w:val="24"/>
          <w:lang w:bidi="hi-IN"/>
        </w:rPr>
        <w:t xml:space="preserve"> o stanju duga iz koje je vidljivo da je gospodarski subjekt ispunio obvezu plaćanja svih dospjelih poreznih obveza i obveza za mirovinsko i zdravstveno osiguranje, osim ako mu prema posebnom propisu plaćanje tih obveza nije dopušteno ili je odobrena odgoda plaćanja, </w:t>
      </w:r>
      <w:r w:rsidRPr="000A1F9F">
        <w:rPr>
          <w:rFonts w:asciiTheme="majorHAnsi" w:hAnsiTheme="majorHAnsi" w:cstheme="majorHAnsi"/>
          <w:sz w:val="24"/>
          <w:szCs w:val="24"/>
        </w:rPr>
        <w:t>ne starija od 30 dana,</w:t>
      </w:r>
    </w:p>
    <w:p w14:paraId="51693BE5" w14:textId="77777777" w:rsidR="000A6ABB" w:rsidRPr="000A1F9F" w:rsidRDefault="000A6ABB" w:rsidP="000A6ABB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reference o dosadašnjem pružanja usluga koje su predmet najma</w:t>
      </w:r>
    </w:p>
    <w:p w14:paraId="4D2BA3C5" w14:textId="77777777" w:rsidR="000A6ABB" w:rsidRPr="000A1F9F" w:rsidRDefault="000A6ABB" w:rsidP="000A6ABB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prodajni asortiman koji se namjerava ponuditi sa pripadajućim cijenama koje će vrijediti tijekom cjelokupnog trajanja najma</w:t>
      </w:r>
    </w:p>
    <w:p w14:paraId="1E36A5C5" w14:textId="63BEC386" w:rsidR="000A6ABB" w:rsidRPr="000A1F9F" w:rsidRDefault="000A6ABB" w:rsidP="000A6ABB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certifikat ili izjava o ispravnosti i kvaliteti proizvoda</w:t>
      </w:r>
    </w:p>
    <w:p w14:paraId="31822AF1" w14:textId="2E7FC146" w:rsidR="000A6ABB" w:rsidRDefault="000A6ABB" w:rsidP="000A6ABB">
      <w:pPr>
        <w:pStyle w:val="StandardWe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0A1F9F">
        <w:rPr>
          <w:rFonts w:asciiTheme="majorHAnsi" w:hAnsiTheme="majorHAnsi" w:cstheme="majorHAnsi"/>
        </w:rPr>
        <w:t>rok u kojem će ponuditelj postaviti aparat i osposobiti ga za uporabu</w:t>
      </w:r>
      <w:r w:rsidR="00E42D90">
        <w:rPr>
          <w:rFonts w:asciiTheme="majorHAnsi" w:hAnsiTheme="majorHAnsi" w:cstheme="majorHAnsi"/>
        </w:rPr>
        <w:t xml:space="preserve"> - </w:t>
      </w:r>
      <w:r w:rsidR="00E42D90" w:rsidRPr="000A1F9F">
        <w:rPr>
          <w:rFonts w:asciiTheme="majorHAnsi" w:hAnsiTheme="majorHAnsi" w:cstheme="majorHAnsi"/>
          <w:color w:val="000000"/>
        </w:rPr>
        <w:t>najduže do 3 dana od dana zaključenja ugovora o najmu</w:t>
      </w:r>
    </w:p>
    <w:p w14:paraId="06A86EC4" w14:textId="77777777" w:rsidR="00E42D90" w:rsidRPr="000A1F9F" w:rsidRDefault="00E42D90" w:rsidP="00E42D90">
      <w:pPr>
        <w:pStyle w:val="Naslov2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Oblik i način izrade ponude</w:t>
      </w:r>
    </w:p>
    <w:p w14:paraId="06AE1306" w14:textId="28FC8523" w:rsidR="00E42D90" w:rsidRPr="000A1F9F" w:rsidRDefault="00E42D90" w:rsidP="00E42D90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0A1F9F">
        <w:rPr>
          <w:rFonts w:asciiTheme="majorHAnsi" w:hAnsiTheme="majorHAnsi" w:cstheme="majorHAnsi"/>
          <w:sz w:val="24"/>
          <w:szCs w:val="24"/>
        </w:rPr>
        <w:t>ropisani tekst poziva ne smije se mijenjati i nadopunjavati</w:t>
      </w:r>
    </w:p>
    <w:p w14:paraId="5F1C7B09" w14:textId="0C6813D2" w:rsidR="00E42D90" w:rsidRPr="000A1F9F" w:rsidRDefault="00E42D90" w:rsidP="00E42D90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0A1F9F">
        <w:rPr>
          <w:rFonts w:asciiTheme="majorHAnsi" w:hAnsiTheme="majorHAnsi" w:cstheme="majorHAnsi"/>
          <w:sz w:val="24"/>
          <w:szCs w:val="24"/>
        </w:rPr>
        <w:t>onuda treba biti predana sa svim dokumentima navedenima u ovom Natječaju</w:t>
      </w:r>
    </w:p>
    <w:p w14:paraId="62A8E867" w14:textId="0FCD2427" w:rsidR="00E42D90" w:rsidRPr="000A1F9F" w:rsidRDefault="00E42D90" w:rsidP="00E42D90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Ponuda treba biti predana sa svim prilozima (Prilog I. Ponudbeni list)</w:t>
      </w:r>
    </w:p>
    <w:p w14:paraId="04E892FC" w14:textId="4BF09CDF" w:rsidR="00E42D90" w:rsidRPr="000A1F9F" w:rsidRDefault="00E42D90" w:rsidP="00E42D90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Ponuda mora biti potpisana od strane odgovorne osobe ponuditelja ili osobe koju je odgovorna osoba ponuditelja pisanom punomoći ovlastila za potpisivanje ponude (u tom slučaju uz ponudu se obvezno prilaže i punomoć za potpisivanje ponude)</w:t>
      </w:r>
    </w:p>
    <w:p w14:paraId="441C824E" w14:textId="14BFD20A" w:rsidR="00AE13D1" w:rsidRDefault="00E42D90" w:rsidP="000A6ABB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E13D1">
        <w:rPr>
          <w:rFonts w:asciiTheme="majorHAnsi" w:hAnsiTheme="majorHAnsi" w:cstheme="majorHAnsi"/>
          <w:sz w:val="24"/>
          <w:szCs w:val="24"/>
        </w:rPr>
        <w:t>Ponuda se, zajedno s pripadajućom dokumentacijom, izrađuje na hrvatskom jeziku i latiničnom pismu, a cijena ponude izražava se u eurima</w:t>
      </w:r>
      <w:r w:rsidR="00AE13D1">
        <w:rPr>
          <w:rFonts w:asciiTheme="majorHAnsi" w:hAnsiTheme="majorHAnsi" w:cstheme="majorHAnsi"/>
          <w:sz w:val="24"/>
          <w:szCs w:val="24"/>
        </w:rPr>
        <w:t>.</w:t>
      </w:r>
      <w:r w:rsidRPr="00AE13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B6381D" w14:textId="582CA756" w:rsidR="000A6ABB" w:rsidRPr="00AE13D1" w:rsidRDefault="000A6ABB" w:rsidP="00AE13D1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E13D1">
        <w:rPr>
          <w:rFonts w:asciiTheme="majorHAnsi" w:hAnsiTheme="majorHAnsi" w:cstheme="majorHAnsi"/>
          <w:sz w:val="24"/>
          <w:szCs w:val="24"/>
        </w:rPr>
        <w:t>Nepotpune i zakašnjele ponude neće se razmatrati.</w:t>
      </w:r>
    </w:p>
    <w:p w14:paraId="0E93A534" w14:textId="51FB945C" w:rsidR="000A6ABB" w:rsidRPr="000A1F9F" w:rsidRDefault="000A6ABB" w:rsidP="000A6ABB">
      <w:pPr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Kriterij za odabir ponude</w:t>
      </w:r>
    </w:p>
    <w:p w14:paraId="5135683F" w14:textId="77777777" w:rsidR="000A6ABB" w:rsidRPr="00065993" w:rsidRDefault="000A6ABB" w:rsidP="000A6AB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najviši iznos ponuđene najamnine: 55 bodova</w:t>
      </w:r>
    </w:p>
    <w:p w14:paraId="08ED271C" w14:textId="77777777" w:rsidR="000A6ABB" w:rsidRPr="00065993" w:rsidRDefault="000A6ABB" w:rsidP="000A6AB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raznolikost asortimana, specifičnost ponude (načini plaćanja, postojanje modernih tehnologija, bonusi za naručitelja), reference, pozitivne ocjene naručitelja: 20 bodova</w:t>
      </w:r>
    </w:p>
    <w:p w14:paraId="0D021812" w14:textId="77777777" w:rsidR="000A6ABB" w:rsidRPr="00065993" w:rsidRDefault="000A6ABB" w:rsidP="000A6ABB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pojedinačne cijene asortimana: 25 bodova</w:t>
      </w:r>
    </w:p>
    <w:p w14:paraId="2462152D" w14:textId="3B777187" w:rsidR="000A6ABB" w:rsidRPr="00065993" w:rsidRDefault="000A6ABB" w:rsidP="000A6ABB">
      <w:p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Broj bodova iz točke 1. izračunava se prema formuli</w:t>
      </w:r>
    </w:p>
    <w:p w14:paraId="61D32062" w14:textId="0EEF3ACD" w:rsidR="000A6ABB" w:rsidRPr="00065993" w:rsidRDefault="000A6ABB" w:rsidP="000A6ABB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ukupan broj bodova</w:t>
      </w:r>
      <w:r w:rsidR="00465F68" w:rsidRPr="000659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65993">
        <w:rPr>
          <w:rFonts w:asciiTheme="majorHAnsi" w:hAnsiTheme="majorHAnsi" w:cstheme="majorHAnsi"/>
          <w:bCs/>
          <w:sz w:val="24"/>
          <w:szCs w:val="24"/>
        </w:rPr>
        <w:t>=</w:t>
      </w:r>
      <w:r w:rsidR="00465F68" w:rsidRPr="0006599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65993">
        <w:rPr>
          <w:rFonts w:asciiTheme="majorHAnsi" w:hAnsiTheme="majorHAnsi" w:cstheme="majorHAnsi"/>
          <w:bCs/>
          <w:sz w:val="24"/>
          <w:szCs w:val="24"/>
          <w:u w:val="single"/>
        </w:rPr>
        <w:t>55xponuda</w:t>
      </w:r>
    </w:p>
    <w:p w14:paraId="7B8E42EA" w14:textId="77777777" w:rsidR="000A6ABB" w:rsidRPr="00065993" w:rsidRDefault="000A6ABB" w:rsidP="000A6ABB">
      <w:pPr>
        <w:pStyle w:val="Odlomakpopisa"/>
        <w:ind w:left="2832"/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>najviša ponuda</w:t>
      </w:r>
    </w:p>
    <w:p w14:paraId="1BA9F9C1" w14:textId="77777777" w:rsidR="000A6ABB" w:rsidRPr="00065993" w:rsidRDefault="000A6ABB" w:rsidP="000A6ABB">
      <w:pPr>
        <w:rPr>
          <w:rFonts w:asciiTheme="majorHAnsi" w:hAnsiTheme="majorHAnsi" w:cstheme="majorHAnsi"/>
          <w:bCs/>
          <w:sz w:val="24"/>
          <w:szCs w:val="24"/>
        </w:rPr>
      </w:pPr>
      <w:r w:rsidRPr="00065993">
        <w:rPr>
          <w:rFonts w:asciiTheme="majorHAnsi" w:hAnsiTheme="majorHAnsi" w:cstheme="majorHAnsi"/>
          <w:bCs/>
          <w:sz w:val="24"/>
          <w:szCs w:val="24"/>
        </w:rPr>
        <w:t xml:space="preserve">Broj bodova iz točke 2. i 3. Povjerenstvo za provođenje postupka natječaja određuje samostalno prema vlastitoj ocjeni i usporebi raznolikosti asortimana, cijena proizvoda te referenca i </w:t>
      </w:r>
      <w:r w:rsidRPr="00065993">
        <w:rPr>
          <w:rFonts w:asciiTheme="majorHAnsi" w:hAnsiTheme="majorHAnsi" w:cstheme="majorHAnsi"/>
          <w:bCs/>
          <w:sz w:val="24"/>
          <w:szCs w:val="24"/>
        </w:rPr>
        <w:lastRenderedPageBreak/>
        <w:t>specifičnih prednosti ponuditelja. Povjerenstvo čine tri člana Školskog odbora Tehničke škole Čakovec.</w:t>
      </w:r>
    </w:p>
    <w:p w14:paraId="62DF2692" w14:textId="2D49D31D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 xml:space="preserve">Sudionici natječaja biti će pisano obaviješteni o izboru najpovoljnijeg ponuđača u roku od </w:t>
      </w:r>
      <w:r w:rsidR="00E42D90">
        <w:rPr>
          <w:rFonts w:asciiTheme="majorHAnsi" w:hAnsiTheme="majorHAnsi" w:cstheme="majorHAnsi"/>
          <w:sz w:val="24"/>
          <w:szCs w:val="24"/>
        </w:rPr>
        <w:t>osam</w:t>
      </w:r>
      <w:r w:rsidRPr="000A1F9F">
        <w:rPr>
          <w:rFonts w:asciiTheme="majorHAnsi" w:hAnsiTheme="majorHAnsi" w:cstheme="majorHAnsi"/>
          <w:sz w:val="24"/>
          <w:szCs w:val="24"/>
        </w:rPr>
        <w:t xml:space="preserve"> dana od donošenja odluke</w:t>
      </w:r>
      <w:r w:rsidR="00E42D90">
        <w:rPr>
          <w:rFonts w:asciiTheme="majorHAnsi" w:hAnsiTheme="majorHAnsi" w:cstheme="majorHAnsi"/>
          <w:sz w:val="24"/>
          <w:szCs w:val="24"/>
        </w:rPr>
        <w:t xml:space="preserve"> putem e-maila.</w:t>
      </w:r>
      <w:r w:rsidRPr="000A1F9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D7977E" w14:textId="77777777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Najpovoljniji ponuđač dužan je na dan zaključenja ugovora o najmu (koji je ujedno i dan preuzimanja prostora) položiti na račun Tehničke škole Čakovec dvostruki iznos ugovorene mjesečne najamnine kao jamstvo plaćanja i eventualne naknade prouzročene štete, a koji će iznos ostati u beskamatnom depozitu za cijelo vrijeme trajanja najma.</w:t>
      </w:r>
    </w:p>
    <w:p w14:paraId="514F219E" w14:textId="2BD5B7FD" w:rsidR="00465F68" w:rsidRPr="000A1F9F" w:rsidRDefault="00465F68" w:rsidP="00465F68">
      <w:pPr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  <w:u w:val="single"/>
        </w:rPr>
        <w:t>Ponude se podnose do petka, 10.</w:t>
      </w:r>
      <w:r w:rsidR="00E42D90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0A1F9F">
        <w:rPr>
          <w:rFonts w:asciiTheme="majorHAnsi" w:hAnsiTheme="majorHAnsi" w:cstheme="majorHAnsi"/>
          <w:b/>
          <w:sz w:val="24"/>
          <w:szCs w:val="24"/>
          <w:u w:val="single"/>
        </w:rPr>
        <w:t>3.</w:t>
      </w:r>
      <w:r w:rsidR="00E42D90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0A1F9F">
        <w:rPr>
          <w:rFonts w:asciiTheme="majorHAnsi" w:hAnsiTheme="majorHAnsi" w:cstheme="majorHAnsi"/>
          <w:b/>
          <w:sz w:val="24"/>
          <w:szCs w:val="24"/>
          <w:u w:val="single"/>
        </w:rPr>
        <w:t>2023.</w:t>
      </w:r>
      <w:r w:rsidR="00E42D90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0A1F9F">
        <w:rPr>
          <w:rFonts w:asciiTheme="majorHAnsi" w:hAnsiTheme="majorHAnsi" w:cstheme="majorHAnsi"/>
          <w:b/>
          <w:sz w:val="24"/>
          <w:szCs w:val="24"/>
          <w:u w:val="single"/>
        </w:rPr>
        <w:t>u 10:00,</w:t>
      </w:r>
      <w:r w:rsidRPr="000A1F9F">
        <w:rPr>
          <w:rFonts w:asciiTheme="majorHAnsi" w:hAnsiTheme="majorHAnsi" w:cstheme="majorHAnsi"/>
          <w:b/>
          <w:sz w:val="24"/>
          <w:szCs w:val="24"/>
        </w:rPr>
        <w:t xml:space="preserve"> u zatvorenoj kuverti s naznakom „ Natječaj za najam prostora </w:t>
      </w:r>
      <w:proofErr w:type="spellStart"/>
      <w:r w:rsidRPr="000A1F9F">
        <w:rPr>
          <w:rFonts w:asciiTheme="majorHAnsi" w:hAnsiTheme="majorHAnsi" w:cstheme="majorHAnsi"/>
          <w:b/>
          <w:sz w:val="24"/>
          <w:szCs w:val="24"/>
        </w:rPr>
        <w:t>samoposlužnih</w:t>
      </w:r>
      <w:proofErr w:type="spellEnd"/>
      <w:r w:rsidRPr="000A1F9F">
        <w:rPr>
          <w:rFonts w:asciiTheme="majorHAnsi" w:hAnsiTheme="majorHAnsi" w:cstheme="majorHAnsi"/>
          <w:b/>
          <w:sz w:val="24"/>
          <w:szCs w:val="24"/>
        </w:rPr>
        <w:t xml:space="preserve"> aparata – „NE OTVARAJ“, na adresi Tehnička škola Čakovec, Čakovec, Športska 5.</w:t>
      </w:r>
      <w:r w:rsidR="00E42D9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09ECB37" w14:textId="57507ECA" w:rsidR="000A6ABB" w:rsidRPr="000A1F9F" w:rsidRDefault="000A6ABB" w:rsidP="000A6ABB">
      <w:pPr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Sve potrebne obavijesti o prostoru koji je predmet najma mogu se dobiti na telefon broj 040328522  ili 099</w:t>
      </w:r>
      <w:r w:rsidR="000F4982" w:rsidRPr="000A1F9F">
        <w:rPr>
          <w:rFonts w:asciiTheme="majorHAnsi" w:hAnsiTheme="majorHAnsi" w:cstheme="majorHAnsi"/>
          <w:sz w:val="24"/>
          <w:szCs w:val="24"/>
        </w:rPr>
        <w:t>8249943</w:t>
      </w:r>
      <w:r w:rsidRPr="000A1F9F">
        <w:rPr>
          <w:rFonts w:asciiTheme="majorHAnsi" w:hAnsiTheme="majorHAnsi" w:cstheme="majorHAnsi"/>
          <w:sz w:val="24"/>
          <w:szCs w:val="24"/>
        </w:rPr>
        <w:t xml:space="preserve"> svakim radnim danom od 08:00-14:00, a pregled prostora može se izvršiti u isto vrije uz prethodnu najavu.</w:t>
      </w:r>
    </w:p>
    <w:p w14:paraId="3B519D37" w14:textId="09F7ED11" w:rsidR="006B572C" w:rsidRDefault="006B572C" w:rsidP="006B572C">
      <w:pPr>
        <w:rPr>
          <w:rFonts w:asciiTheme="majorHAnsi" w:hAnsiTheme="majorHAnsi" w:cstheme="majorHAnsi"/>
          <w:sz w:val="24"/>
          <w:szCs w:val="24"/>
        </w:rPr>
      </w:pPr>
    </w:p>
    <w:p w14:paraId="074E6E62" w14:textId="1AA9CCCB" w:rsidR="006B572C" w:rsidRDefault="006B572C" w:rsidP="006B572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KLASA:</w:t>
      </w:r>
      <w:r w:rsidR="00E16A73">
        <w:rPr>
          <w:rFonts w:asciiTheme="majorHAnsi" w:hAnsiTheme="majorHAnsi" w:cstheme="majorHAnsi"/>
          <w:sz w:val="24"/>
          <w:szCs w:val="24"/>
        </w:rPr>
        <w:t>372</w:t>
      </w:r>
      <w:r w:rsidR="00671DE7">
        <w:rPr>
          <w:rFonts w:asciiTheme="majorHAnsi" w:hAnsiTheme="majorHAnsi" w:cstheme="majorHAnsi"/>
          <w:sz w:val="24"/>
          <w:szCs w:val="24"/>
        </w:rPr>
        <w:t>-02/23-01/1</w:t>
      </w:r>
    </w:p>
    <w:p w14:paraId="4568BED2" w14:textId="71690F9C" w:rsidR="006B572C" w:rsidRDefault="006B572C" w:rsidP="006B572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URBROJ:</w:t>
      </w:r>
      <w:r w:rsidR="00671DE7">
        <w:rPr>
          <w:rFonts w:asciiTheme="majorHAnsi" w:hAnsiTheme="majorHAnsi" w:cstheme="majorHAnsi"/>
          <w:sz w:val="24"/>
          <w:szCs w:val="24"/>
        </w:rPr>
        <w:t>2109-58-01-23-0</w:t>
      </w:r>
      <w:r w:rsidR="00D45A69">
        <w:rPr>
          <w:rFonts w:asciiTheme="majorHAnsi" w:hAnsiTheme="majorHAnsi" w:cstheme="majorHAnsi"/>
          <w:sz w:val="24"/>
          <w:szCs w:val="24"/>
        </w:rPr>
        <w:t>4</w:t>
      </w:r>
      <w:bookmarkStart w:id="0" w:name="_GoBack"/>
      <w:bookmarkEnd w:id="0"/>
    </w:p>
    <w:p w14:paraId="56E6C788" w14:textId="45091F05" w:rsidR="000F4982" w:rsidRDefault="000A6ABB" w:rsidP="006B572C">
      <w:pPr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ab/>
      </w:r>
      <w:r w:rsidR="006B572C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="000F4982" w:rsidRPr="000A1F9F">
        <w:rPr>
          <w:rFonts w:asciiTheme="majorHAnsi" w:hAnsiTheme="majorHAnsi" w:cstheme="majorHAnsi"/>
          <w:sz w:val="24"/>
          <w:szCs w:val="24"/>
        </w:rPr>
        <w:t>Predsjednica Školskog odbora</w:t>
      </w:r>
    </w:p>
    <w:p w14:paraId="5209A0E0" w14:textId="566D95ED" w:rsidR="00465F68" w:rsidRPr="000A1F9F" w:rsidRDefault="00465F68" w:rsidP="00065993">
      <w:pPr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 xml:space="preserve">Sandra Vidović, dipl. </w:t>
      </w:r>
      <w:proofErr w:type="spellStart"/>
      <w:r w:rsidRPr="000A1F9F">
        <w:rPr>
          <w:rFonts w:asciiTheme="majorHAnsi" w:hAnsiTheme="majorHAnsi" w:cstheme="majorHAnsi"/>
          <w:b/>
          <w:sz w:val="24"/>
          <w:szCs w:val="24"/>
        </w:rPr>
        <w:t>uč</w:t>
      </w:r>
      <w:proofErr w:type="spellEnd"/>
      <w:r w:rsidRPr="000A1F9F">
        <w:rPr>
          <w:rFonts w:asciiTheme="majorHAnsi" w:hAnsiTheme="majorHAnsi" w:cstheme="majorHAnsi"/>
          <w:b/>
          <w:sz w:val="24"/>
          <w:szCs w:val="24"/>
        </w:rPr>
        <w:t>. i dipl. bibl.</w:t>
      </w:r>
    </w:p>
    <w:p w14:paraId="61EDDB33" w14:textId="77777777" w:rsidR="00465F68" w:rsidRDefault="00465F68" w:rsidP="000F4982">
      <w:pPr>
        <w:rPr>
          <w:rFonts w:asciiTheme="majorHAnsi" w:hAnsiTheme="majorHAnsi" w:cstheme="majorHAnsi"/>
          <w:b/>
          <w:sz w:val="24"/>
          <w:szCs w:val="24"/>
        </w:rPr>
      </w:pPr>
    </w:p>
    <w:p w14:paraId="6176CC63" w14:textId="77777777" w:rsidR="00465F68" w:rsidRDefault="00465F68" w:rsidP="000F4982">
      <w:pPr>
        <w:rPr>
          <w:rFonts w:asciiTheme="majorHAnsi" w:hAnsiTheme="majorHAnsi" w:cstheme="majorHAnsi"/>
          <w:b/>
          <w:sz w:val="24"/>
          <w:szCs w:val="24"/>
        </w:rPr>
      </w:pPr>
    </w:p>
    <w:p w14:paraId="7F2D6E78" w14:textId="77777777" w:rsidR="00465F68" w:rsidRDefault="00465F68" w:rsidP="000F4982">
      <w:pPr>
        <w:rPr>
          <w:rFonts w:asciiTheme="majorHAnsi" w:hAnsiTheme="majorHAnsi" w:cstheme="majorHAnsi"/>
          <w:b/>
          <w:sz w:val="24"/>
          <w:szCs w:val="24"/>
        </w:rPr>
      </w:pPr>
    </w:p>
    <w:p w14:paraId="47558DA4" w14:textId="77777777" w:rsidR="00465F68" w:rsidRDefault="00465F68">
      <w:pPr>
        <w:spacing w:after="160" w:line="259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FCAFAEF" w14:textId="77777777" w:rsidR="00F53FAC" w:rsidRPr="000A1F9F" w:rsidRDefault="00F53FAC" w:rsidP="00F53FA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1F9F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Prilog I.</w:t>
      </w:r>
    </w:p>
    <w:p w14:paraId="2909AABF" w14:textId="77777777" w:rsidR="00F53FAC" w:rsidRPr="000A1F9F" w:rsidRDefault="00F53FAC" w:rsidP="00F53FA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PONUDBENI LIST</w:t>
      </w:r>
    </w:p>
    <w:p w14:paraId="72E8280B" w14:textId="77777777" w:rsidR="00F53FAC" w:rsidRPr="000A1F9F" w:rsidRDefault="00F53FAC" w:rsidP="00F53FAC">
      <w:pPr>
        <w:ind w:right="-110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Broj ponude: _________________</w:t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  <w:t>Datum ponude: ________________</w:t>
      </w:r>
    </w:p>
    <w:p w14:paraId="4F5512D9" w14:textId="77777777" w:rsidR="00F53FAC" w:rsidRPr="000A1F9F" w:rsidRDefault="00F53FAC" w:rsidP="00F53FA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>NARUČITELJ:</w:t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color w:val="000000"/>
          <w:sz w:val="24"/>
          <w:szCs w:val="24"/>
        </w:rPr>
        <w:t xml:space="preserve">Tehnička škola Čakovec , 40000 Čakovec, Športska 5 </w:t>
      </w:r>
    </w:p>
    <w:p w14:paraId="0DC0FB8E" w14:textId="77777777" w:rsidR="00F53FAC" w:rsidRPr="000A1F9F" w:rsidRDefault="00F53FAC" w:rsidP="005A46D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JAVNI NATJEČAJ</w:t>
      </w:r>
    </w:p>
    <w:p w14:paraId="3F7F3F91" w14:textId="77777777" w:rsidR="00F53FAC" w:rsidRPr="000A1F9F" w:rsidRDefault="00F53FAC" w:rsidP="00F53FA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A1F9F">
        <w:rPr>
          <w:rFonts w:asciiTheme="majorHAnsi" w:hAnsiTheme="majorHAnsi" w:cstheme="majorHAnsi"/>
          <w:b/>
          <w:sz w:val="24"/>
          <w:szCs w:val="24"/>
        </w:rPr>
        <w:t>ZA DAVANJE U NAJAM ŠKOLSKOG PROSTORA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0"/>
        <w:gridCol w:w="2972"/>
      </w:tblGrid>
      <w:tr w:rsidR="00F53FAC" w:rsidRPr="000A1F9F" w14:paraId="596388A9" w14:textId="77777777" w:rsidTr="00F53FAC">
        <w:tc>
          <w:tcPr>
            <w:tcW w:w="4248" w:type="dxa"/>
          </w:tcPr>
          <w:p w14:paraId="0FB6745F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Naziv i sjedište ponuditelja</w:t>
            </w:r>
          </w:p>
          <w:p w14:paraId="659B1A0E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14:paraId="0A43781C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0BEC6DA7" w14:textId="77777777" w:rsidTr="00F53FAC">
        <w:trPr>
          <w:trHeight w:val="439"/>
        </w:trPr>
        <w:tc>
          <w:tcPr>
            <w:tcW w:w="4248" w:type="dxa"/>
          </w:tcPr>
          <w:p w14:paraId="5A7EA7F7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 xml:space="preserve">OIB </w:t>
            </w:r>
          </w:p>
        </w:tc>
        <w:tc>
          <w:tcPr>
            <w:tcW w:w="4812" w:type="dxa"/>
            <w:gridSpan w:val="2"/>
          </w:tcPr>
          <w:p w14:paraId="47FE9023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65E001B8" w14:textId="77777777" w:rsidTr="00F53FAC">
        <w:trPr>
          <w:trHeight w:val="418"/>
        </w:trPr>
        <w:tc>
          <w:tcPr>
            <w:tcW w:w="4248" w:type="dxa"/>
          </w:tcPr>
          <w:p w14:paraId="08375878" w14:textId="77777777" w:rsidR="00F53FAC" w:rsidRPr="000A1F9F" w:rsidRDefault="00F53FAC" w:rsidP="005A46D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Broj poslovnog računa, IBAN, banka</w:t>
            </w:r>
          </w:p>
          <w:p w14:paraId="4E499AEE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14:paraId="78C98429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6D47B02F" w14:textId="77777777" w:rsidTr="00F53FAC">
        <w:tc>
          <w:tcPr>
            <w:tcW w:w="4248" w:type="dxa"/>
          </w:tcPr>
          <w:p w14:paraId="5DAECE2D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Gospodarski subjekt u sustavu poreza na dodanu vrijednost (zaokružiti)</w:t>
            </w:r>
          </w:p>
        </w:tc>
        <w:tc>
          <w:tcPr>
            <w:tcW w:w="1840" w:type="dxa"/>
          </w:tcPr>
          <w:p w14:paraId="1628887D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DA</w:t>
            </w:r>
          </w:p>
        </w:tc>
        <w:tc>
          <w:tcPr>
            <w:tcW w:w="2972" w:type="dxa"/>
          </w:tcPr>
          <w:p w14:paraId="2C08EBB8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</w:p>
        </w:tc>
      </w:tr>
      <w:tr w:rsidR="00F53FAC" w:rsidRPr="000A1F9F" w14:paraId="6A8DD38C" w14:textId="77777777" w:rsidTr="00F53FAC">
        <w:tc>
          <w:tcPr>
            <w:tcW w:w="4248" w:type="dxa"/>
          </w:tcPr>
          <w:p w14:paraId="723ED9B5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Adresa za dostavu pošte</w:t>
            </w:r>
          </w:p>
        </w:tc>
        <w:tc>
          <w:tcPr>
            <w:tcW w:w="4812" w:type="dxa"/>
            <w:gridSpan w:val="2"/>
          </w:tcPr>
          <w:p w14:paraId="7032DE7A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78B3351C" w14:textId="77777777" w:rsidTr="00F53FAC">
        <w:trPr>
          <w:trHeight w:val="371"/>
        </w:trPr>
        <w:tc>
          <w:tcPr>
            <w:tcW w:w="4248" w:type="dxa"/>
          </w:tcPr>
          <w:p w14:paraId="5DF98AFB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Adresa e-pošte</w:t>
            </w:r>
          </w:p>
        </w:tc>
        <w:tc>
          <w:tcPr>
            <w:tcW w:w="4812" w:type="dxa"/>
            <w:gridSpan w:val="2"/>
          </w:tcPr>
          <w:p w14:paraId="4955B951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4C523EA2" w14:textId="77777777" w:rsidTr="00F53FAC">
        <w:trPr>
          <w:trHeight w:val="406"/>
        </w:trPr>
        <w:tc>
          <w:tcPr>
            <w:tcW w:w="4248" w:type="dxa"/>
          </w:tcPr>
          <w:p w14:paraId="0E096777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Broj telefona</w:t>
            </w:r>
          </w:p>
        </w:tc>
        <w:tc>
          <w:tcPr>
            <w:tcW w:w="4812" w:type="dxa"/>
            <w:gridSpan w:val="2"/>
          </w:tcPr>
          <w:p w14:paraId="19D2F01D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2092B6C2" w14:textId="77777777" w:rsidTr="00F53FAC">
        <w:tc>
          <w:tcPr>
            <w:tcW w:w="4248" w:type="dxa"/>
          </w:tcPr>
          <w:p w14:paraId="0A39AC3D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Kontakt osoba ponuditelja (ime, prezime, funkcija)</w:t>
            </w:r>
          </w:p>
        </w:tc>
        <w:tc>
          <w:tcPr>
            <w:tcW w:w="4812" w:type="dxa"/>
            <w:gridSpan w:val="2"/>
          </w:tcPr>
          <w:p w14:paraId="61915C67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560299F2" w14:textId="77777777" w:rsidTr="00F53FAC">
        <w:tc>
          <w:tcPr>
            <w:tcW w:w="4248" w:type="dxa"/>
          </w:tcPr>
          <w:p w14:paraId="3779F410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Ovlaštena/e osoba/e za potpisivanje ugovora (ime, prezime, funkcija)</w:t>
            </w:r>
          </w:p>
        </w:tc>
        <w:tc>
          <w:tcPr>
            <w:tcW w:w="4812" w:type="dxa"/>
            <w:gridSpan w:val="2"/>
          </w:tcPr>
          <w:p w14:paraId="5C94DD82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FAC" w:rsidRPr="000A1F9F" w14:paraId="6E555EC7" w14:textId="77777777" w:rsidTr="00F53FAC">
        <w:trPr>
          <w:trHeight w:val="347"/>
        </w:trPr>
        <w:tc>
          <w:tcPr>
            <w:tcW w:w="4248" w:type="dxa"/>
          </w:tcPr>
          <w:p w14:paraId="3CD8AAF6" w14:textId="77777777" w:rsidR="00F53FAC" w:rsidRPr="000A1F9F" w:rsidRDefault="00F53FAC" w:rsidP="005A46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 xml:space="preserve">Rok valjanosti ponude </w:t>
            </w:r>
          </w:p>
        </w:tc>
        <w:tc>
          <w:tcPr>
            <w:tcW w:w="4812" w:type="dxa"/>
            <w:gridSpan w:val="2"/>
          </w:tcPr>
          <w:p w14:paraId="5F23753C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sz w:val="24"/>
                <w:szCs w:val="24"/>
              </w:rPr>
              <w:t>__________dana od roka za dostavu ponude</w:t>
            </w:r>
          </w:p>
        </w:tc>
      </w:tr>
      <w:tr w:rsidR="00F53FAC" w:rsidRPr="000A1F9F" w14:paraId="6BE1FF69" w14:textId="77777777" w:rsidTr="002E1011">
        <w:trPr>
          <w:trHeight w:val="402"/>
        </w:trPr>
        <w:tc>
          <w:tcPr>
            <w:tcW w:w="4248" w:type="dxa"/>
          </w:tcPr>
          <w:p w14:paraId="5C21EC48" w14:textId="41FF0309" w:rsidR="00F53FAC" w:rsidRPr="000A1F9F" w:rsidRDefault="00F53FAC" w:rsidP="002E101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1F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CIJENA PONUDE </w:t>
            </w:r>
            <w:r w:rsidRPr="000A1F9F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</w:tc>
        <w:tc>
          <w:tcPr>
            <w:tcW w:w="4812" w:type="dxa"/>
            <w:gridSpan w:val="2"/>
          </w:tcPr>
          <w:p w14:paraId="1C7266E4" w14:textId="77777777" w:rsidR="00F53FAC" w:rsidRPr="000A1F9F" w:rsidRDefault="00F53FAC" w:rsidP="005A46D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BD92089" w14:textId="77777777" w:rsidR="00F53FAC" w:rsidRPr="000A1F9F" w:rsidRDefault="00F53FAC" w:rsidP="00F53FAC">
      <w:pPr>
        <w:ind w:right="-470" w:firstLine="708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</w:p>
    <w:p w14:paraId="33C20655" w14:textId="77777777" w:rsidR="00F53FAC" w:rsidRPr="000A1F9F" w:rsidRDefault="00F53FAC" w:rsidP="00F53FAC">
      <w:pPr>
        <w:ind w:left="4956" w:right="-470" w:firstLine="708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 xml:space="preserve">  Za ponuditelja:</w:t>
      </w:r>
    </w:p>
    <w:p w14:paraId="3579A732" w14:textId="77777777" w:rsidR="00F53FAC" w:rsidRPr="000A1F9F" w:rsidRDefault="00F53FAC" w:rsidP="00F53FAC">
      <w:pPr>
        <w:ind w:right="-470" w:firstLine="285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  <w:t>__________________________</w:t>
      </w:r>
    </w:p>
    <w:p w14:paraId="17100B79" w14:textId="77777777" w:rsidR="00F53FAC" w:rsidRPr="000A1F9F" w:rsidRDefault="00F53FAC" w:rsidP="00F53FAC">
      <w:pPr>
        <w:ind w:left="708" w:right="-470"/>
        <w:rPr>
          <w:rFonts w:asciiTheme="majorHAnsi" w:hAnsiTheme="majorHAnsi" w:cstheme="majorHAnsi"/>
          <w:sz w:val="24"/>
          <w:szCs w:val="24"/>
        </w:rPr>
      </w:pP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  <w:t>M.P.</w:t>
      </w:r>
      <w:r w:rsidRPr="000A1F9F">
        <w:rPr>
          <w:rFonts w:asciiTheme="majorHAnsi" w:hAnsiTheme="majorHAnsi" w:cstheme="majorHAnsi"/>
          <w:sz w:val="24"/>
          <w:szCs w:val="24"/>
        </w:rPr>
        <w:tab/>
      </w:r>
      <w:r w:rsidRPr="000A1F9F">
        <w:rPr>
          <w:rFonts w:asciiTheme="majorHAnsi" w:hAnsiTheme="majorHAnsi" w:cstheme="majorHAnsi"/>
          <w:sz w:val="24"/>
          <w:szCs w:val="24"/>
        </w:rPr>
        <w:tab/>
        <w:t>(ime, prezime i potpis odgovorne osobe)</w:t>
      </w:r>
    </w:p>
    <w:p w14:paraId="5D94E06B" w14:textId="77777777" w:rsidR="00F53FAC" w:rsidRPr="000A1F9F" w:rsidRDefault="00F53FAC">
      <w:pPr>
        <w:rPr>
          <w:rFonts w:asciiTheme="majorHAnsi" w:hAnsiTheme="majorHAnsi" w:cstheme="majorHAnsi"/>
          <w:sz w:val="24"/>
          <w:szCs w:val="24"/>
        </w:rPr>
      </w:pPr>
    </w:p>
    <w:sectPr w:rsidR="00F53FAC" w:rsidRPr="000A1F9F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575"/>
    <w:multiLevelType w:val="hybridMultilevel"/>
    <w:tmpl w:val="BA9EB7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31850"/>
    <w:multiLevelType w:val="hybridMultilevel"/>
    <w:tmpl w:val="F0F21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6B64"/>
    <w:multiLevelType w:val="hybridMultilevel"/>
    <w:tmpl w:val="30F8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7B2"/>
    <w:multiLevelType w:val="hybridMultilevel"/>
    <w:tmpl w:val="E5769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0006"/>
    <w:multiLevelType w:val="hybridMultilevel"/>
    <w:tmpl w:val="4ADE9A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7303F"/>
    <w:multiLevelType w:val="hybridMultilevel"/>
    <w:tmpl w:val="54D01B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628C"/>
    <w:multiLevelType w:val="hybridMultilevel"/>
    <w:tmpl w:val="88081038"/>
    <w:lvl w:ilvl="0" w:tplc="7396A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8A"/>
    <w:rsid w:val="00017F50"/>
    <w:rsid w:val="00065993"/>
    <w:rsid w:val="000A1F9F"/>
    <w:rsid w:val="000A6ABB"/>
    <w:rsid w:val="000C3093"/>
    <w:rsid w:val="000F4982"/>
    <w:rsid w:val="001602C7"/>
    <w:rsid w:val="001E09E6"/>
    <w:rsid w:val="002E1011"/>
    <w:rsid w:val="00356A79"/>
    <w:rsid w:val="003873FF"/>
    <w:rsid w:val="004163BC"/>
    <w:rsid w:val="00465F68"/>
    <w:rsid w:val="00671DE7"/>
    <w:rsid w:val="00681084"/>
    <w:rsid w:val="006B572C"/>
    <w:rsid w:val="00826DF6"/>
    <w:rsid w:val="008520CB"/>
    <w:rsid w:val="00892B53"/>
    <w:rsid w:val="008A05A2"/>
    <w:rsid w:val="00932B8A"/>
    <w:rsid w:val="009F1C59"/>
    <w:rsid w:val="009F7708"/>
    <w:rsid w:val="00AE13D1"/>
    <w:rsid w:val="00BA4616"/>
    <w:rsid w:val="00C4287A"/>
    <w:rsid w:val="00C80324"/>
    <w:rsid w:val="00D45A69"/>
    <w:rsid w:val="00E16A73"/>
    <w:rsid w:val="00E42D90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988"/>
  <w15:chartTrackingRefBased/>
  <w15:docId w15:val="{4FCFF35E-E1D5-4BCB-B1F7-B1FADD4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B"/>
    <w:pPr>
      <w:spacing w:after="0" w:line="276" w:lineRule="auto"/>
      <w:jc w:val="both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3FAC"/>
    <w:pPr>
      <w:spacing w:before="200"/>
      <w:jc w:val="left"/>
      <w:outlineLvl w:val="1"/>
    </w:pPr>
    <w:rPr>
      <w:rFonts w:eastAsia="Times New Roman" w:cs="Times New Roman"/>
      <w:b/>
      <w:bCs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AB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A6ABB"/>
    <w:pPr>
      <w:spacing w:after="3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3FAC"/>
    <w:rPr>
      <w:rFonts w:eastAsia="Times New Roman" w:cs="Times New Roman"/>
      <w:b/>
      <w:bCs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6BFB-A4ED-4C63-9DED-06F34AD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4</cp:revision>
  <cp:lastPrinted>2023-03-02T10:32:00Z</cp:lastPrinted>
  <dcterms:created xsi:type="dcterms:W3CDTF">2023-03-01T13:14:00Z</dcterms:created>
  <dcterms:modified xsi:type="dcterms:W3CDTF">2023-03-02T11:23:00Z</dcterms:modified>
</cp:coreProperties>
</file>