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sz w:val="24"/>
          <w:szCs w:val="24"/>
        </w:rPr>
        <w:t xml:space="preserve">Temeljem odredbi </w:t>
      </w:r>
      <w:r w:rsidRPr="00A8220D">
        <w:rPr>
          <w:rFonts w:cs="Times New Roman"/>
          <w:sz w:val="24"/>
          <w:szCs w:val="24"/>
        </w:rPr>
        <w:t>članka 6.</w:t>
      </w:r>
      <w:r>
        <w:rPr>
          <w:rFonts w:cs="Times New Roman"/>
          <w:sz w:val="24"/>
          <w:szCs w:val="24"/>
        </w:rPr>
        <w:t xml:space="preserve"> </w:t>
      </w:r>
      <w:r w:rsidRPr="006577BD">
        <w:rPr>
          <w:rFonts w:cs="Times New Roman"/>
          <w:i/>
          <w:sz w:val="24"/>
          <w:szCs w:val="24"/>
        </w:rPr>
        <w:t>Pravilnika o uvjetima stjecanja, o raspolaganju i raspodjeli vlastitih prihoda školskih ustanova kojima je osnivač Međimurska županija</w:t>
      </w:r>
      <w:r w:rsidRPr="00A8220D">
        <w:rPr>
          <w:rFonts w:cs="Times New Roman"/>
          <w:sz w:val="24"/>
          <w:szCs w:val="24"/>
        </w:rPr>
        <w:t xml:space="preserve"> i članka</w:t>
      </w:r>
      <w:r>
        <w:rPr>
          <w:rFonts w:cs="Times New Roman"/>
          <w:sz w:val="24"/>
          <w:szCs w:val="24"/>
        </w:rPr>
        <w:t xml:space="preserve"> 6</w:t>
      </w:r>
      <w:r w:rsidR="000F4982">
        <w:rPr>
          <w:rFonts w:cs="Times New Roman"/>
          <w:sz w:val="24"/>
          <w:szCs w:val="24"/>
        </w:rPr>
        <w:t>6</w:t>
      </w:r>
      <w:r w:rsidRPr="000C5799">
        <w:rPr>
          <w:rFonts w:cs="Times New Roman"/>
          <w:sz w:val="24"/>
          <w:szCs w:val="24"/>
        </w:rPr>
        <w:t>. Statuta</w:t>
      </w:r>
      <w:r>
        <w:rPr>
          <w:rFonts w:cs="Times New Roman"/>
          <w:sz w:val="24"/>
          <w:szCs w:val="24"/>
        </w:rPr>
        <w:t xml:space="preserve"> Tehničke škole Čakovec</w:t>
      </w:r>
      <w:r w:rsidRPr="000C579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Školski odbor Tehničke škole</w:t>
      </w:r>
      <w:r w:rsidRPr="000C5799">
        <w:rPr>
          <w:rFonts w:cs="Times New Roman"/>
          <w:sz w:val="24"/>
          <w:szCs w:val="24"/>
        </w:rPr>
        <w:t xml:space="preserve"> Čakovec  dana </w:t>
      </w:r>
      <w:r w:rsidR="00826DF6">
        <w:rPr>
          <w:rFonts w:cs="Times New Roman"/>
          <w:sz w:val="24"/>
          <w:szCs w:val="24"/>
        </w:rPr>
        <w:t>20.2</w:t>
      </w:r>
      <w:r>
        <w:rPr>
          <w:rFonts w:cs="Times New Roman"/>
          <w:sz w:val="24"/>
          <w:szCs w:val="24"/>
        </w:rPr>
        <w:t>.202</w:t>
      </w:r>
      <w:r w:rsidR="00826DF6">
        <w:rPr>
          <w:rFonts w:cs="Times New Roman"/>
          <w:sz w:val="24"/>
          <w:szCs w:val="24"/>
        </w:rPr>
        <w:t>3</w:t>
      </w:r>
      <w:r w:rsidRPr="000C5799">
        <w:rPr>
          <w:rFonts w:cs="Times New Roman"/>
          <w:sz w:val="24"/>
          <w:szCs w:val="24"/>
        </w:rPr>
        <w:t>.g. objavljuje:</w:t>
      </w:r>
    </w:p>
    <w:p w:rsidR="000A6ABB" w:rsidRPr="000C5799" w:rsidRDefault="000A6ABB" w:rsidP="000A6ABB">
      <w:pPr>
        <w:jc w:val="center"/>
        <w:rPr>
          <w:rFonts w:cs="Times New Roman"/>
          <w:b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JAVNI NATJEČAJ</w:t>
      </w:r>
    </w:p>
    <w:p w:rsidR="000A6ABB" w:rsidRPr="000C5799" w:rsidRDefault="000A6ABB" w:rsidP="000A6ABB">
      <w:pPr>
        <w:jc w:val="center"/>
        <w:rPr>
          <w:rFonts w:cs="Times New Roman"/>
          <w:b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 xml:space="preserve">ZA DAVANJE U </w:t>
      </w:r>
      <w:r>
        <w:rPr>
          <w:rFonts w:cs="Times New Roman"/>
          <w:b/>
          <w:sz w:val="24"/>
          <w:szCs w:val="24"/>
        </w:rPr>
        <w:t>NAJAM ŠKOLSKOG PROSTORA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4"/>
          <w:szCs w:val="24"/>
        </w:rPr>
      </w:pPr>
    </w:p>
    <w:p w:rsidR="000A6ABB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PREDMET NAJMA</w:t>
      </w:r>
      <w:r w:rsidR="00017F50">
        <w:rPr>
          <w:rFonts w:cs="Times New Roman"/>
          <w:b/>
          <w:sz w:val="24"/>
          <w:szCs w:val="24"/>
        </w:rPr>
        <w:t xml:space="preserve"> JE PROSTOR ZA POSTAVLJANJE SLJEDEĆIH UREĐAJA</w:t>
      </w:r>
      <w:r>
        <w:rPr>
          <w:rFonts w:cs="Times New Roman"/>
          <w:color w:val="000000"/>
          <w:sz w:val="24"/>
          <w:szCs w:val="24"/>
        </w:rPr>
        <w:t xml:space="preserve">: </w:t>
      </w:r>
    </w:p>
    <w:p w:rsidR="000A6ABB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</w:t>
      </w:r>
      <w:proofErr w:type="spellEnd"/>
      <w:r w:rsidRPr="00F72B53">
        <w:rPr>
          <w:rFonts w:cs="Times New Roman"/>
          <w:b/>
          <w:color w:val="000000"/>
          <w:sz w:val="24"/>
          <w:szCs w:val="24"/>
          <w:u w:val="single"/>
        </w:rPr>
        <w:t xml:space="preserve"> aparat za kavu i ostale tople i hladne napitke</w:t>
      </w:r>
      <w:r w:rsidRPr="00A8220D">
        <w:rPr>
          <w:rFonts w:cs="Times New Roman"/>
          <w:color w:val="000000"/>
          <w:sz w:val="24"/>
          <w:szCs w:val="24"/>
        </w:rPr>
        <w:t xml:space="preserve"> 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zbornici škole /ukupna površina za postavljanje aparat iznosi cca</w:t>
      </w:r>
      <w:r>
        <w:rPr>
          <w:rFonts w:cs="Times New Roman"/>
          <w:color w:val="000000"/>
          <w:sz w:val="24"/>
          <w:szCs w:val="24"/>
        </w:rPr>
        <w:t xml:space="preserve"> 1 m2/</w:t>
      </w:r>
    </w:p>
    <w:p w:rsidR="000A6ABB" w:rsidRPr="00F72B53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 aparat za sokove i hranu</w:t>
      </w:r>
      <w:r w:rsidR="00017F50">
        <w:rPr>
          <w:rFonts w:cs="Times New Roman"/>
          <w:b/>
          <w:color w:val="000000"/>
          <w:sz w:val="24"/>
          <w:szCs w:val="24"/>
          <w:u w:val="single"/>
        </w:rPr>
        <w:t xml:space="preserve"> (kombinirani)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>
        <w:rPr>
          <w:rFonts w:cs="Times New Roman"/>
          <w:color w:val="000000"/>
          <w:sz w:val="24"/>
          <w:szCs w:val="24"/>
        </w:rPr>
        <w:t>h</w:t>
      </w:r>
      <w:r w:rsidR="000F4982">
        <w:rPr>
          <w:rFonts w:cs="Times New Roman"/>
          <w:color w:val="000000"/>
          <w:sz w:val="24"/>
          <w:szCs w:val="24"/>
        </w:rPr>
        <w:t>odniku</w:t>
      </w:r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</w:t>
      </w:r>
      <w:r w:rsidRPr="00F72B53">
        <w:rPr>
          <w:rFonts w:cs="Times New Roman"/>
          <w:color w:val="000000"/>
          <w:sz w:val="24"/>
          <w:szCs w:val="24"/>
        </w:rPr>
        <w:t xml:space="preserve">aparat 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iznosi cca </w:t>
      </w:r>
      <w:r>
        <w:rPr>
          <w:rFonts w:cs="Times New Roman"/>
          <w:color w:val="000000"/>
          <w:sz w:val="24"/>
          <w:szCs w:val="24"/>
          <w:u w:val="single"/>
        </w:rPr>
        <w:t>1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 do </w:t>
      </w:r>
      <w:r>
        <w:rPr>
          <w:rFonts w:cs="Times New Roman"/>
          <w:color w:val="000000"/>
          <w:sz w:val="24"/>
          <w:szCs w:val="24"/>
          <w:u w:val="single"/>
        </w:rPr>
        <w:t>2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 m2/</w:t>
      </w:r>
    </w:p>
    <w:p w:rsidR="000A6ABB" w:rsidRDefault="000A6ABB" w:rsidP="000A6AB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 aparat za kavu i ostale tople napitke te sokove i hranu</w:t>
      </w:r>
      <w:r w:rsidR="00017F50">
        <w:rPr>
          <w:rFonts w:cs="Times New Roman"/>
          <w:b/>
          <w:color w:val="000000"/>
          <w:sz w:val="24"/>
          <w:szCs w:val="24"/>
          <w:u w:val="single"/>
        </w:rPr>
        <w:t xml:space="preserve"> (kombinirani)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 w:rsidR="00681084">
        <w:rPr>
          <w:rFonts w:cs="Times New Roman"/>
          <w:color w:val="000000"/>
          <w:sz w:val="24"/>
          <w:szCs w:val="24"/>
        </w:rPr>
        <w:t>radionici</w:t>
      </w:r>
      <w:bookmarkStart w:id="0" w:name="_GoBack"/>
      <w:bookmarkEnd w:id="0"/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aparat iznosi cca </w:t>
      </w:r>
      <w:r>
        <w:rPr>
          <w:rFonts w:cs="Times New Roman"/>
          <w:color w:val="000000"/>
          <w:sz w:val="24"/>
          <w:szCs w:val="24"/>
        </w:rPr>
        <w:t>1 do 2 m2/</w:t>
      </w:r>
    </w:p>
    <w:p w:rsidR="000A6ABB" w:rsidRPr="00017F50" w:rsidRDefault="000F4982" w:rsidP="00017F50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</w:t>
      </w:r>
      <w:proofErr w:type="spellEnd"/>
      <w:r w:rsidRPr="00F72B53">
        <w:rPr>
          <w:rFonts w:cs="Times New Roman"/>
          <w:b/>
          <w:color w:val="000000"/>
          <w:sz w:val="24"/>
          <w:szCs w:val="24"/>
          <w:u w:val="single"/>
        </w:rPr>
        <w:t xml:space="preserve"> aparat za kavu i ostale tople napitke te sokove i </w:t>
      </w:r>
      <w:r w:rsidRPr="00017F50">
        <w:rPr>
          <w:rFonts w:cs="Times New Roman"/>
          <w:b/>
          <w:color w:val="000000"/>
          <w:sz w:val="24"/>
          <w:szCs w:val="24"/>
          <w:u w:val="single"/>
        </w:rPr>
        <w:t>hranu</w:t>
      </w:r>
      <w:r w:rsidRPr="00017F50">
        <w:rPr>
          <w:rFonts w:cs="Times New Roman"/>
          <w:b/>
          <w:color w:val="000000"/>
          <w:sz w:val="24"/>
          <w:szCs w:val="24"/>
        </w:rPr>
        <w:t xml:space="preserve"> </w:t>
      </w:r>
      <w:r w:rsidR="00017F50" w:rsidRPr="00017F50">
        <w:rPr>
          <w:rFonts w:cs="Times New Roman"/>
          <w:b/>
          <w:color w:val="000000"/>
          <w:sz w:val="24"/>
          <w:szCs w:val="24"/>
        </w:rPr>
        <w:t>(kombinirani)</w:t>
      </w:r>
      <w:r w:rsidR="00017F50"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>
        <w:rPr>
          <w:rFonts w:cs="Times New Roman"/>
          <w:color w:val="000000"/>
          <w:sz w:val="24"/>
          <w:szCs w:val="24"/>
        </w:rPr>
        <w:t>Regionalnom centru</w:t>
      </w:r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aparat iznosi cca </w:t>
      </w:r>
      <w:r>
        <w:rPr>
          <w:rFonts w:cs="Times New Roman"/>
          <w:color w:val="000000"/>
          <w:sz w:val="24"/>
          <w:szCs w:val="24"/>
        </w:rPr>
        <w:t>1 do 2 m2/</w:t>
      </w:r>
    </w:p>
    <w:p w:rsidR="000A6ABB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C820A6">
        <w:rPr>
          <w:rFonts w:cs="Times New Roman"/>
          <w:color w:val="000000"/>
          <w:sz w:val="24"/>
          <w:szCs w:val="24"/>
          <w:u w:val="single"/>
        </w:rPr>
        <w:t xml:space="preserve">Ponuda se može odnositi na 1 aparat ili na </w:t>
      </w:r>
      <w:r>
        <w:rPr>
          <w:rFonts w:cs="Times New Roman"/>
          <w:color w:val="000000"/>
          <w:sz w:val="24"/>
          <w:szCs w:val="24"/>
          <w:u w:val="single"/>
        </w:rPr>
        <w:t xml:space="preserve">sva </w:t>
      </w:r>
      <w:r w:rsidR="000F4982">
        <w:rPr>
          <w:rFonts w:cs="Times New Roman"/>
          <w:color w:val="000000"/>
          <w:sz w:val="24"/>
          <w:szCs w:val="24"/>
          <w:u w:val="single"/>
        </w:rPr>
        <w:t>četiri</w:t>
      </w:r>
      <w:r w:rsidRPr="00C820A6">
        <w:rPr>
          <w:rFonts w:cs="Times New Roman"/>
          <w:color w:val="000000"/>
          <w:sz w:val="24"/>
          <w:szCs w:val="24"/>
          <w:u w:val="single"/>
        </w:rPr>
        <w:t xml:space="preserve"> aparat</w:t>
      </w:r>
      <w:r>
        <w:rPr>
          <w:rFonts w:cs="Times New Roman"/>
          <w:color w:val="000000"/>
          <w:sz w:val="24"/>
          <w:szCs w:val="24"/>
          <w:u w:val="single"/>
        </w:rPr>
        <w:t>a</w:t>
      </w:r>
      <w:r>
        <w:rPr>
          <w:rFonts w:cs="Times New Roman"/>
          <w:color w:val="000000"/>
          <w:sz w:val="24"/>
          <w:szCs w:val="24"/>
        </w:rPr>
        <w:t>.</w:t>
      </w:r>
    </w:p>
    <w:p w:rsidR="00017F50" w:rsidRPr="00017F50" w:rsidRDefault="00017F50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  <w:u w:val="single"/>
        </w:rPr>
      </w:pPr>
      <w:r w:rsidRPr="00017F50">
        <w:rPr>
          <w:rFonts w:cs="Times New Roman"/>
          <w:color w:val="000000"/>
          <w:sz w:val="24"/>
          <w:szCs w:val="24"/>
          <w:u w:val="single"/>
        </w:rPr>
        <w:t>Kombinirani aparati smatraju se pojedinačnim aparatom ako imaju jedan sustav narudžbe i naplate odnosno ako se kombinirani aparat sastoji od više aparata koji imaju svaki zasebno sustav narudžbe i naplate, smatrat će se da se radi o više aparata te se najam prostora određuje za svaki pojedini.</w:t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V</w:t>
      </w:r>
      <w:r>
        <w:rPr>
          <w:rFonts w:cs="Times New Roman"/>
          <w:b/>
          <w:sz w:val="24"/>
          <w:szCs w:val="24"/>
        </w:rPr>
        <w:t>RIJEME TRAJANJA NAJMA</w:t>
      </w:r>
      <w:r>
        <w:rPr>
          <w:rFonts w:cs="Times New Roman"/>
          <w:sz w:val="24"/>
          <w:szCs w:val="24"/>
        </w:rPr>
        <w:t>: Prostor  se daje u najam</w:t>
      </w:r>
      <w:r w:rsidRPr="000C5799">
        <w:rPr>
          <w:rFonts w:cs="Times New Roman"/>
          <w:sz w:val="24"/>
          <w:szCs w:val="24"/>
        </w:rPr>
        <w:t xml:space="preserve"> na određeno vrijeme od 1 godine i to po</w:t>
      </w:r>
      <w:r w:rsidR="00826DF6">
        <w:rPr>
          <w:rFonts w:cs="Times New Roman"/>
          <w:sz w:val="24"/>
          <w:szCs w:val="24"/>
        </w:rPr>
        <w:t>čev od dana zaključenja ugovora, predvidivo početak ožujka 2023. godine</w:t>
      </w:r>
      <w:r w:rsidRPr="000C5799">
        <w:rPr>
          <w:rFonts w:cs="Times New Roman"/>
          <w:sz w:val="24"/>
          <w:szCs w:val="24"/>
        </w:rPr>
        <w:t>.</w:t>
      </w:r>
    </w:p>
    <w:p w:rsidR="000A6ABB" w:rsidRPr="000C5799" w:rsidRDefault="000A6ABB" w:rsidP="000A6ABB">
      <w:pPr>
        <w:rPr>
          <w:rFonts w:cs="Times New Roman"/>
          <w:strike/>
          <w:color w:val="000000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M</w:t>
      </w:r>
      <w:r>
        <w:rPr>
          <w:rFonts w:cs="Times New Roman"/>
          <w:b/>
          <w:sz w:val="24"/>
          <w:szCs w:val="24"/>
        </w:rPr>
        <w:t>INIMALNI POČETNI IZNOS NAJAMNINE</w:t>
      </w:r>
      <w:r>
        <w:rPr>
          <w:rFonts w:cs="Times New Roman"/>
          <w:sz w:val="24"/>
          <w:szCs w:val="24"/>
        </w:rPr>
        <w:t xml:space="preserve"> iznosi </w:t>
      </w:r>
      <w:r w:rsidR="00826DF6">
        <w:rPr>
          <w:rFonts w:cs="Times New Roman"/>
          <w:sz w:val="24"/>
          <w:szCs w:val="24"/>
        </w:rPr>
        <w:t>92,96 eura</w:t>
      </w:r>
      <w:r>
        <w:rPr>
          <w:rFonts w:cs="Times New Roman"/>
          <w:sz w:val="24"/>
          <w:szCs w:val="24"/>
        </w:rPr>
        <w:t xml:space="preserve"> mjesečno po aparatu.</w:t>
      </w:r>
      <w:r w:rsidRPr="000C5799">
        <w:rPr>
          <w:rFonts w:cs="Times New Roman"/>
          <w:sz w:val="24"/>
          <w:szCs w:val="24"/>
        </w:rPr>
        <w:t xml:space="preserve"> </w:t>
      </w:r>
      <w:r w:rsidRPr="000C5799">
        <w:rPr>
          <w:rFonts w:cs="Times New Roman"/>
          <w:color w:val="000000"/>
          <w:sz w:val="24"/>
          <w:szCs w:val="24"/>
        </w:rPr>
        <w:t>Režijski troškovi uračunati su</w:t>
      </w:r>
      <w:r>
        <w:rPr>
          <w:rFonts w:cs="Times New Roman"/>
          <w:color w:val="000000"/>
          <w:sz w:val="24"/>
          <w:szCs w:val="24"/>
        </w:rPr>
        <w:t xml:space="preserve"> u iznos najamnine</w:t>
      </w:r>
      <w:r w:rsidRPr="000C5799">
        <w:rPr>
          <w:rFonts w:cs="Times New Roman"/>
          <w:color w:val="000000"/>
          <w:sz w:val="24"/>
          <w:szCs w:val="24"/>
        </w:rPr>
        <w:t>. Plać</w:t>
      </w:r>
      <w:r>
        <w:rPr>
          <w:rFonts w:cs="Times New Roman"/>
          <w:color w:val="000000"/>
          <w:sz w:val="24"/>
          <w:szCs w:val="24"/>
        </w:rPr>
        <w:t>anje najamnine</w:t>
      </w:r>
      <w:r w:rsidRPr="000C5799">
        <w:rPr>
          <w:rFonts w:cs="Times New Roman"/>
          <w:color w:val="000000"/>
          <w:sz w:val="24"/>
          <w:szCs w:val="24"/>
        </w:rPr>
        <w:t xml:space="preserve"> vrši se</w:t>
      </w:r>
      <w:r>
        <w:rPr>
          <w:rFonts w:cs="Times New Roman"/>
          <w:color w:val="000000"/>
          <w:sz w:val="24"/>
          <w:szCs w:val="24"/>
        </w:rPr>
        <w:t xml:space="preserve"> mjesečno</w:t>
      </w:r>
      <w:r w:rsidRPr="000C5799">
        <w:rPr>
          <w:rFonts w:cs="Times New Roman"/>
          <w:color w:val="000000"/>
          <w:sz w:val="24"/>
          <w:szCs w:val="24"/>
        </w:rPr>
        <w:t xml:space="preserve"> do 5. dana 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C5799">
        <w:rPr>
          <w:rFonts w:cs="Times New Roman"/>
          <w:color w:val="000000"/>
          <w:sz w:val="24"/>
          <w:szCs w:val="24"/>
        </w:rPr>
        <w:t xml:space="preserve"> mjesecu</w:t>
      </w:r>
      <w:r>
        <w:rPr>
          <w:rFonts w:cs="Times New Roman"/>
          <w:color w:val="000000"/>
          <w:sz w:val="24"/>
          <w:szCs w:val="24"/>
        </w:rPr>
        <w:t xml:space="preserve"> za tekući mjesec.</w:t>
      </w:r>
    </w:p>
    <w:p w:rsidR="000A6ABB" w:rsidRPr="000C5799" w:rsidRDefault="000A6ABB" w:rsidP="000A6ABB">
      <w:pPr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b/>
          <w:color w:val="000000"/>
          <w:sz w:val="24"/>
          <w:szCs w:val="24"/>
        </w:rPr>
        <w:t>OSTALE NAPOMENE</w:t>
      </w:r>
      <w:r w:rsidRPr="000C5799">
        <w:rPr>
          <w:rFonts w:cs="Times New Roman"/>
          <w:color w:val="000000"/>
          <w:sz w:val="24"/>
          <w:szCs w:val="24"/>
        </w:rPr>
        <w:t>: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Aparati </w:t>
      </w:r>
      <w:r w:rsidRPr="000C5799">
        <w:rPr>
          <w:rFonts w:cs="Times New Roman"/>
          <w:color w:val="000000"/>
          <w:sz w:val="24"/>
          <w:szCs w:val="24"/>
        </w:rPr>
        <w:t>Ponuditelj</w:t>
      </w:r>
      <w:r>
        <w:rPr>
          <w:rFonts w:cs="Times New Roman"/>
          <w:color w:val="000000"/>
          <w:sz w:val="24"/>
          <w:szCs w:val="24"/>
        </w:rPr>
        <w:t>a</w:t>
      </w:r>
      <w:r w:rsidRPr="000C5799">
        <w:rPr>
          <w:rFonts w:cs="Times New Roman"/>
          <w:color w:val="000000"/>
          <w:sz w:val="24"/>
          <w:szCs w:val="24"/>
        </w:rPr>
        <w:t xml:space="preserve"> mora</w:t>
      </w:r>
      <w:r>
        <w:rPr>
          <w:rFonts w:cs="Times New Roman"/>
          <w:color w:val="000000"/>
          <w:sz w:val="24"/>
          <w:szCs w:val="24"/>
        </w:rPr>
        <w:t>ju</w:t>
      </w:r>
      <w:r w:rsidRPr="000C5799">
        <w:rPr>
          <w:rFonts w:cs="Times New Roman"/>
          <w:color w:val="000000"/>
          <w:sz w:val="24"/>
          <w:szCs w:val="24"/>
        </w:rPr>
        <w:t xml:space="preserve"> posjedovati vrstu naplatnih sustava koji uključuje sustav</w:t>
      </w:r>
      <w:r>
        <w:rPr>
          <w:rFonts w:cs="Times New Roman"/>
          <w:color w:val="000000"/>
          <w:sz w:val="24"/>
          <w:szCs w:val="24"/>
        </w:rPr>
        <w:t xml:space="preserve"> s povratom novca</w:t>
      </w:r>
      <w:r w:rsidR="00826DF6">
        <w:rPr>
          <w:rFonts w:cs="Times New Roman"/>
          <w:color w:val="000000"/>
          <w:sz w:val="24"/>
          <w:szCs w:val="24"/>
        </w:rPr>
        <w:t>.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U</w:t>
      </w:r>
      <w:r>
        <w:rPr>
          <w:rFonts w:cs="Times New Roman"/>
          <w:color w:val="000000"/>
          <w:sz w:val="24"/>
          <w:szCs w:val="24"/>
        </w:rPr>
        <w:t xml:space="preserve"> ugovorene stavke ugovora koji ć</w:t>
      </w:r>
      <w:r w:rsidRPr="000C5799">
        <w:rPr>
          <w:rFonts w:cs="Times New Roman"/>
          <w:color w:val="000000"/>
          <w:sz w:val="24"/>
          <w:szCs w:val="24"/>
        </w:rPr>
        <w:t>e biti zaključen s najpovoljnijim ponuditeljem obvezno se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unose slijedeće stavke: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redovito obilaženje lokacija i kontrolu aparata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redovito punjenje aparata potrebnim sirovinama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servisiranje aparata i besprijekorno održavanje higijenskih uvjeta aparata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otklanjanje kvarova i zastoja u najkraćem mogućem roku</w:t>
      </w:r>
      <w:r>
        <w:rPr>
          <w:rFonts w:cs="Times New Roman"/>
          <w:color w:val="000000"/>
          <w:sz w:val="24"/>
          <w:szCs w:val="24"/>
        </w:rPr>
        <w:t>,</w:t>
      </w:r>
      <w:r w:rsidRPr="000C5799">
        <w:rPr>
          <w:rFonts w:cs="Times New Roman"/>
          <w:color w:val="000000"/>
          <w:sz w:val="24"/>
          <w:szCs w:val="24"/>
        </w:rPr>
        <w:t xml:space="preserve"> a najviše do 24 sata od dojave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instaliranje aparata i stavljanje u funkciju u roku jedan dan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punioci aparata moraju imati uredne zdravstveno – sanitarne isprave</w:t>
      </w:r>
      <w:r>
        <w:rPr>
          <w:rFonts w:cs="Times New Roman"/>
          <w:color w:val="000000"/>
          <w:sz w:val="24"/>
          <w:szCs w:val="24"/>
        </w:rPr>
        <w:t>.</w:t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SADRŽAJ PONUDE</w:t>
      </w:r>
      <w:r w:rsidRPr="000C5799">
        <w:rPr>
          <w:rFonts w:cs="Times New Roman"/>
          <w:sz w:val="24"/>
          <w:szCs w:val="24"/>
        </w:rPr>
        <w:t>: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0C5799">
        <w:rPr>
          <w:sz w:val="24"/>
          <w:szCs w:val="24"/>
        </w:rPr>
        <w:t xml:space="preserve">isana ponuda sa ponuđenom mjesečnom </w:t>
      </w:r>
      <w:r>
        <w:rPr>
          <w:sz w:val="24"/>
          <w:szCs w:val="24"/>
        </w:rPr>
        <w:t>najamninom</w:t>
      </w:r>
      <w:r w:rsidRPr="000C5799">
        <w:rPr>
          <w:sz w:val="24"/>
          <w:szCs w:val="24"/>
        </w:rPr>
        <w:t xml:space="preserve"> izraženom u </w:t>
      </w:r>
      <w:r w:rsidR="00826DF6">
        <w:rPr>
          <w:sz w:val="24"/>
          <w:szCs w:val="24"/>
        </w:rPr>
        <w:t>eurima</w:t>
      </w:r>
      <w:r w:rsidRPr="000C5799">
        <w:rPr>
          <w:sz w:val="24"/>
          <w:szCs w:val="24"/>
        </w:rPr>
        <w:t>,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ime i prezime, OIB i adresu prebivališta za fizičke osobe, odnosno naziv tvrtke, OIB i adresu sjedišta za pravne osobe,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lastRenderedPageBreak/>
        <w:t xml:space="preserve">presliku osobne iskaznice za fizičke osobe, presliku rješenja o upisu u sudski registar za pravne osobe, odnosno obrtnice za fizičke osobe – obrtnike 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92E91">
        <w:rPr>
          <w:rFonts w:ascii="Calibri" w:eastAsia="Calibri" w:hAnsi="Calibri" w:cs="Arial"/>
          <w:b/>
          <w:lang w:bidi="hi-IN"/>
        </w:rPr>
        <w:t>Potvrda Porezne uprave</w:t>
      </w:r>
      <w:r w:rsidRPr="00992E91">
        <w:rPr>
          <w:rFonts w:ascii="Calibri" w:eastAsia="Calibri" w:hAnsi="Calibri" w:cs="Arial"/>
          <w:lang w:bidi="hi-IN"/>
        </w:rPr>
        <w:t xml:space="preserve"> o stanju duga iz koje je vidljivo da je gospodarski subjekt ispunio obvezu plaćanja svih dospjelih poreznih obveza i obveza za mirovinsko i zdravstveno osiguranje, osim ako mu prema posebnom propisu plaćanje tih obveza nije dopušteno ili je odobrena odgoda plaćanja</w:t>
      </w:r>
      <w:r>
        <w:rPr>
          <w:rFonts w:ascii="Calibri" w:eastAsia="Calibri" w:hAnsi="Calibri" w:cs="Arial"/>
          <w:lang w:bidi="hi-IN"/>
        </w:rPr>
        <w:t xml:space="preserve">, </w:t>
      </w:r>
      <w:r w:rsidRPr="000C5799">
        <w:rPr>
          <w:sz w:val="24"/>
          <w:szCs w:val="24"/>
        </w:rPr>
        <w:t>ne starija od 30 dana,</w:t>
      </w:r>
    </w:p>
    <w:p w:rsidR="000A6ABB" w:rsidRPr="000C5799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5799">
        <w:rPr>
          <w:sz w:val="24"/>
          <w:szCs w:val="24"/>
        </w:rPr>
        <w:t xml:space="preserve">reference o dosadašnjem pružanja usluga koje </w:t>
      </w:r>
      <w:r>
        <w:rPr>
          <w:sz w:val="24"/>
          <w:szCs w:val="24"/>
        </w:rPr>
        <w:t>su predmet najma</w:t>
      </w:r>
    </w:p>
    <w:p w:rsidR="000A6ABB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5799">
        <w:rPr>
          <w:sz w:val="24"/>
          <w:szCs w:val="24"/>
        </w:rPr>
        <w:t>prodajni asortiman koji se namj</w:t>
      </w:r>
      <w:r>
        <w:rPr>
          <w:sz w:val="24"/>
          <w:szCs w:val="24"/>
        </w:rPr>
        <w:t>erava ponuditi sa pripadajućim cijenama koje će vrijediti tijekom cjelokupnog trajanja najma</w:t>
      </w:r>
    </w:p>
    <w:p w:rsidR="000A6ABB" w:rsidRPr="00400867" w:rsidRDefault="000A6ABB" w:rsidP="000A6AB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certifikat ili izjava o ispravnosti i kvaliteti proizvoda,</w:t>
      </w:r>
    </w:p>
    <w:p w:rsidR="000A6ABB" w:rsidRPr="00CA01A2" w:rsidRDefault="000A6ABB" w:rsidP="000A6ABB">
      <w:pPr>
        <w:pStyle w:val="StandardWe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00867">
        <w:rPr>
          <w:rFonts w:asciiTheme="minorHAnsi" w:hAnsiTheme="minorHAnsi"/>
        </w:rPr>
        <w:t>rok u kojem će ponuditelj postaviti aparat i osposobiti ga za uporabu</w:t>
      </w:r>
      <w:r w:rsidRPr="00400867">
        <w:rPr>
          <w:rFonts w:asciiTheme="minorHAnsi" w:hAnsiTheme="minorHAnsi"/>
          <w:color w:val="000000"/>
        </w:rPr>
        <w:t>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>Nepotpune i zakašnjele ponude neće se razmatrati.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Kriterij za odabir ponude:</w:t>
      </w:r>
    </w:p>
    <w:p w:rsidR="000A6ABB" w:rsidRPr="00570A02" w:rsidRDefault="000A6ABB" w:rsidP="000A6AB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najviši iznos po</w:t>
      </w:r>
      <w:r>
        <w:rPr>
          <w:b/>
          <w:sz w:val="24"/>
          <w:szCs w:val="24"/>
        </w:rPr>
        <w:t>nuđene najamnine: 55</w:t>
      </w:r>
      <w:r w:rsidRPr="00570A02">
        <w:rPr>
          <w:b/>
          <w:sz w:val="24"/>
          <w:szCs w:val="24"/>
        </w:rPr>
        <w:t xml:space="preserve"> bodova</w:t>
      </w:r>
    </w:p>
    <w:p w:rsidR="000A6ABB" w:rsidRPr="00570A02" w:rsidRDefault="000A6ABB" w:rsidP="000A6AB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raznolikost asortimana, specifičnost</w:t>
      </w:r>
      <w:r>
        <w:rPr>
          <w:b/>
          <w:sz w:val="24"/>
          <w:szCs w:val="24"/>
        </w:rPr>
        <w:t xml:space="preserve"> ponude</w:t>
      </w:r>
      <w:r w:rsidRPr="00570A02">
        <w:rPr>
          <w:b/>
          <w:sz w:val="24"/>
          <w:szCs w:val="24"/>
        </w:rPr>
        <w:t xml:space="preserve"> (načini plaćanja, postojanje modernih tehnologija</w:t>
      </w:r>
      <w:r>
        <w:rPr>
          <w:b/>
          <w:sz w:val="24"/>
          <w:szCs w:val="24"/>
        </w:rPr>
        <w:t>, bonusi za naručitelja</w:t>
      </w:r>
      <w:r w:rsidRPr="00570A0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reference, pozitivne ocjene naručitelja: 20</w:t>
      </w:r>
      <w:r w:rsidRPr="00570A02">
        <w:rPr>
          <w:b/>
          <w:sz w:val="24"/>
          <w:szCs w:val="24"/>
        </w:rPr>
        <w:t xml:space="preserve"> bodova</w:t>
      </w:r>
    </w:p>
    <w:p w:rsidR="000A6ABB" w:rsidRPr="00570A02" w:rsidRDefault="000A6ABB" w:rsidP="000A6ABB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pojedinačne cijene asortimana: 25 bodova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Broj bodova iz točke 1. izračunava se prema formuli:</w:t>
      </w:r>
    </w:p>
    <w:p w:rsidR="000A6ABB" w:rsidRPr="00570A02" w:rsidRDefault="000A6ABB" w:rsidP="000A6ABB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ukupan broj bodova=</w:t>
      </w:r>
      <w:r>
        <w:rPr>
          <w:b/>
          <w:sz w:val="24"/>
          <w:szCs w:val="24"/>
          <w:u w:val="single"/>
        </w:rPr>
        <w:t>55</w:t>
      </w:r>
      <w:r w:rsidRPr="00570A02">
        <w:rPr>
          <w:b/>
          <w:sz w:val="24"/>
          <w:szCs w:val="24"/>
          <w:u w:val="single"/>
        </w:rPr>
        <w:t>xponuda</w:t>
      </w:r>
    </w:p>
    <w:p w:rsidR="000A6ABB" w:rsidRPr="00570A02" w:rsidRDefault="000A6ABB" w:rsidP="000A6ABB">
      <w:pPr>
        <w:pStyle w:val="Odlomakpopisa"/>
        <w:ind w:left="2832"/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najviša ponuda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Broj bodova iz točke 2. i 3. Povjerenstvo za provođenje postupka natječaja određuje samostalno prema vlastitoj ocjeni i usporebi raznolikosti asortimana, cijena proizvoda te referenca i specifičnih prednosti ponuditelja. Povjerenstvo čine tri člana Školskog odbora Tehničke škole Čakovec</w:t>
      </w:r>
      <w:r>
        <w:rPr>
          <w:b/>
          <w:sz w:val="24"/>
          <w:szCs w:val="24"/>
        </w:rPr>
        <w:t>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 xml:space="preserve">Sudionici natječaja biti će pisano obaviješteni o izboru najpovoljnijeg ponuđača u roku od 8 dana od donošenja odluke. 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 xml:space="preserve">Najpovoljniji ponuđač dužan je na </w:t>
      </w:r>
      <w:r>
        <w:rPr>
          <w:sz w:val="24"/>
          <w:szCs w:val="24"/>
        </w:rPr>
        <w:t>dan zaključenja ugovora o najmu</w:t>
      </w:r>
      <w:r w:rsidRPr="000C5799">
        <w:rPr>
          <w:sz w:val="24"/>
          <w:szCs w:val="24"/>
        </w:rPr>
        <w:t xml:space="preserve"> (koji je ujedno i dan preuzimanja prostora) polož</w:t>
      </w:r>
      <w:r>
        <w:rPr>
          <w:sz w:val="24"/>
          <w:szCs w:val="24"/>
        </w:rPr>
        <w:t>iti na</w:t>
      </w:r>
      <w:r w:rsidRPr="000C5799">
        <w:rPr>
          <w:sz w:val="24"/>
          <w:szCs w:val="24"/>
        </w:rPr>
        <w:t xml:space="preserve"> račun Tehničke škole Čakovec dvostruki iz</w:t>
      </w:r>
      <w:r>
        <w:rPr>
          <w:sz w:val="24"/>
          <w:szCs w:val="24"/>
        </w:rPr>
        <w:t>nos ugovorene mjesečne najamnine</w:t>
      </w:r>
      <w:r w:rsidRPr="000C5799">
        <w:rPr>
          <w:sz w:val="24"/>
          <w:szCs w:val="24"/>
        </w:rPr>
        <w:t xml:space="preserve"> kao jamstvo plaćanja i eventualne naknade prouzročene štete, a koji će iznos ostati u beskamatnom depozitu z</w:t>
      </w:r>
      <w:r>
        <w:rPr>
          <w:sz w:val="24"/>
          <w:szCs w:val="24"/>
        </w:rPr>
        <w:t>a cijelo vrijeme trajanja najma</w:t>
      </w:r>
      <w:r w:rsidRPr="000C5799">
        <w:rPr>
          <w:sz w:val="24"/>
          <w:szCs w:val="24"/>
        </w:rPr>
        <w:t>.</w:t>
      </w:r>
    </w:p>
    <w:p w:rsidR="000A6ABB" w:rsidRPr="000C5799" w:rsidRDefault="000A6ABB" w:rsidP="000A6ABB">
      <w:pPr>
        <w:rPr>
          <w:b/>
          <w:sz w:val="24"/>
          <w:szCs w:val="24"/>
        </w:rPr>
      </w:pPr>
      <w:r w:rsidRPr="00AA7742">
        <w:rPr>
          <w:b/>
          <w:sz w:val="24"/>
          <w:szCs w:val="24"/>
          <w:u w:val="single"/>
        </w:rPr>
        <w:t xml:space="preserve">Ponude se podnose </w:t>
      </w:r>
      <w:r w:rsidR="008520CB">
        <w:rPr>
          <w:b/>
          <w:sz w:val="24"/>
          <w:szCs w:val="24"/>
          <w:u w:val="single"/>
        </w:rPr>
        <w:t xml:space="preserve">do </w:t>
      </w:r>
      <w:r w:rsidR="00826DF6">
        <w:rPr>
          <w:b/>
          <w:sz w:val="24"/>
          <w:szCs w:val="24"/>
          <w:u w:val="single"/>
        </w:rPr>
        <w:t>utorka</w:t>
      </w:r>
      <w:r w:rsidRPr="00AA7742">
        <w:rPr>
          <w:b/>
          <w:sz w:val="24"/>
          <w:szCs w:val="24"/>
          <w:u w:val="single"/>
        </w:rPr>
        <w:t xml:space="preserve">, </w:t>
      </w:r>
      <w:r w:rsidR="00826DF6">
        <w:rPr>
          <w:b/>
          <w:sz w:val="24"/>
          <w:szCs w:val="24"/>
          <w:u w:val="single"/>
        </w:rPr>
        <w:t>28.2.2023</w:t>
      </w:r>
      <w:r w:rsidRPr="00AA7742">
        <w:rPr>
          <w:b/>
          <w:sz w:val="24"/>
          <w:szCs w:val="24"/>
          <w:u w:val="single"/>
        </w:rPr>
        <w:t>.g.</w:t>
      </w:r>
      <w:r>
        <w:rPr>
          <w:b/>
          <w:sz w:val="24"/>
          <w:szCs w:val="24"/>
          <w:u w:val="single"/>
        </w:rPr>
        <w:t xml:space="preserve"> u 10:00 sati,</w:t>
      </w:r>
      <w:r w:rsidRPr="000C5799">
        <w:rPr>
          <w:b/>
          <w:sz w:val="24"/>
          <w:szCs w:val="24"/>
        </w:rPr>
        <w:t xml:space="preserve"> u zatvorenoj kuverti s naznakom „ Natječaj za </w:t>
      </w:r>
      <w:r>
        <w:rPr>
          <w:b/>
          <w:sz w:val="24"/>
          <w:szCs w:val="24"/>
        </w:rPr>
        <w:t>najam prostora samoposlužnih aparata</w:t>
      </w:r>
      <w:r w:rsidR="008520CB">
        <w:rPr>
          <w:b/>
          <w:sz w:val="24"/>
          <w:szCs w:val="24"/>
        </w:rPr>
        <w:t xml:space="preserve"> – „NE OTVARAJ“, na adresi</w:t>
      </w:r>
      <w:r w:rsidRPr="000C5799">
        <w:rPr>
          <w:b/>
          <w:sz w:val="24"/>
          <w:szCs w:val="24"/>
        </w:rPr>
        <w:t xml:space="preserve"> Tehnička škola Čakovec, Čakovec, Športska 5.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>Sve potrebne obavijesti o</w:t>
      </w:r>
      <w:r>
        <w:rPr>
          <w:sz w:val="24"/>
          <w:szCs w:val="24"/>
        </w:rPr>
        <w:t xml:space="preserve"> prostoru koji je predmet najma</w:t>
      </w:r>
      <w:r w:rsidRPr="000C5799">
        <w:rPr>
          <w:sz w:val="24"/>
          <w:szCs w:val="24"/>
        </w:rPr>
        <w:t xml:space="preserve"> mogu se dobiti na telefon broj 040/328-522  ili 099/</w:t>
      </w:r>
      <w:r w:rsidR="000F4982">
        <w:rPr>
          <w:sz w:val="24"/>
          <w:szCs w:val="24"/>
        </w:rPr>
        <w:t>8249943</w:t>
      </w:r>
      <w:r>
        <w:rPr>
          <w:sz w:val="24"/>
          <w:szCs w:val="24"/>
        </w:rPr>
        <w:t xml:space="preserve"> </w:t>
      </w:r>
      <w:r w:rsidRPr="000C5799">
        <w:rPr>
          <w:sz w:val="24"/>
          <w:szCs w:val="24"/>
        </w:rPr>
        <w:t>svakim radnim danom od 08:00-14:00 sati, a pregled prostora može se izvršiti u isto vrije uz prethodnu najavu.</w:t>
      </w:r>
    </w:p>
    <w:p w:rsidR="000F4982" w:rsidRDefault="000A6ABB" w:rsidP="000F4982">
      <w:pPr>
        <w:ind w:left="4248" w:firstLine="708"/>
        <w:rPr>
          <w:b/>
        </w:rPr>
      </w:pP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="000F4982">
        <w:t>Predsjednica Školskog odbora</w:t>
      </w:r>
      <w:r w:rsidR="000F4982">
        <w:rPr>
          <w:b/>
        </w:rPr>
        <w:t>:</w:t>
      </w:r>
    </w:p>
    <w:p w:rsidR="000F4982" w:rsidRPr="00017F50" w:rsidRDefault="00017F50" w:rsidP="000F4982">
      <w:pPr>
        <w:rPr>
          <w:b/>
        </w:rPr>
      </w:pPr>
      <w:r w:rsidRPr="00017F50">
        <w:rPr>
          <w:b/>
        </w:rPr>
        <w:t>Klasa:</w:t>
      </w:r>
      <w:r>
        <w:rPr>
          <w:b/>
        </w:rPr>
        <w:t>372-02/2</w:t>
      </w:r>
      <w:r w:rsidR="00826DF6">
        <w:rPr>
          <w:b/>
        </w:rPr>
        <w:t>3</w:t>
      </w:r>
      <w:r>
        <w:rPr>
          <w:b/>
        </w:rPr>
        <w:t>-01/1</w:t>
      </w:r>
      <w:r w:rsidR="000F4982" w:rsidRPr="00017F50">
        <w:rPr>
          <w:b/>
        </w:rPr>
        <w:tab/>
      </w:r>
      <w:r w:rsidR="000F4982" w:rsidRPr="00017F50">
        <w:rPr>
          <w:b/>
        </w:rPr>
        <w:tab/>
      </w:r>
      <w:r w:rsidR="000F4982" w:rsidRPr="00017F50">
        <w:rPr>
          <w:b/>
        </w:rPr>
        <w:tab/>
      </w:r>
      <w:r w:rsidR="000F4982" w:rsidRPr="00017F50">
        <w:rPr>
          <w:b/>
        </w:rPr>
        <w:tab/>
      </w:r>
      <w:r w:rsidR="000F4982" w:rsidRPr="00017F50">
        <w:rPr>
          <w:b/>
        </w:rPr>
        <w:tab/>
        <w:t xml:space="preserve">        </w:t>
      </w:r>
      <w:r w:rsidR="000F4982" w:rsidRPr="00017F50">
        <w:rPr>
          <w:b/>
        </w:rPr>
        <w:tab/>
        <w:t xml:space="preserve">Sandra Vidović, dipl. </w:t>
      </w:r>
      <w:proofErr w:type="spellStart"/>
      <w:r w:rsidR="000F4982" w:rsidRPr="00017F50">
        <w:rPr>
          <w:b/>
        </w:rPr>
        <w:t>uč</w:t>
      </w:r>
      <w:proofErr w:type="spellEnd"/>
      <w:r w:rsidR="000F4982" w:rsidRPr="00017F50">
        <w:rPr>
          <w:b/>
        </w:rPr>
        <w:t>. i dipl. bibl.</w:t>
      </w:r>
    </w:p>
    <w:p w:rsidR="000A6ABB" w:rsidRPr="00017F50" w:rsidRDefault="00017F50" w:rsidP="000F4982">
      <w:r w:rsidRPr="00017F50">
        <w:rPr>
          <w:b/>
        </w:rPr>
        <w:t>Urbroj:2109-58-01-</w:t>
      </w:r>
      <w:r w:rsidR="00826DF6">
        <w:rPr>
          <w:b/>
        </w:rPr>
        <w:t>23</w:t>
      </w:r>
      <w:r w:rsidRPr="00017F50">
        <w:rPr>
          <w:b/>
        </w:rPr>
        <w:t>-0</w:t>
      </w:r>
      <w:r w:rsidR="00826DF6">
        <w:rPr>
          <w:b/>
        </w:rPr>
        <w:t>2</w:t>
      </w:r>
    </w:p>
    <w:p w:rsidR="00356A79" w:rsidRDefault="00356A79"/>
    <w:sectPr w:rsidR="00356A79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575"/>
    <w:multiLevelType w:val="hybridMultilevel"/>
    <w:tmpl w:val="BA9EB7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56B64"/>
    <w:multiLevelType w:val="hybridMultilevel"/>
    <w:tmpl w:val="30F803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0507B2"/>
    <w:multiLevelType w:val="hybridMultilevel"/>
    <w:tmpl w:val="E5769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7303F"/>
    <w:multiLevelType w:val="hybridMultilevel"/>
    <w:tmpl w:val="54D01B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628C"/>
    <w:multiLevelType w:val="hybridMultilevel"/>
    <w:tmpl w:val="88081038"/>
    <w:lvl w:ilvl="0" w:tplc="7396A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8A"/>
    <w:rsid w:val="00017F50"/>
    <w:rsid w:val="000A6ABB"/>
    <w:rsid w:val="000F4982"/>
    <w:rsid w:val="00356A79"/>
    <w:rsid w:val="00681084"/>
    <w:rsid w:val="00826DF6"/>
    <w:rsid w:val="008520CB"/>
    <w:rsid w:val="00932B8A"/>
    <w:rsid w:val="009F1C59"/>
    <w:rsid w:val="009F7708"/>
    <w:rsid w:val="00C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C302"/>
  <w15:chartTrackingRefBased/>
  <w15:docId w15:val="{4FCFF35E-E1D5-4BCB-B1F7-B1FADD4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ABB"/>
    <w:pPr>
      <w:spacing w:after="0" w:line="276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6AB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A6ABB"/>
    <w:pPr>
      <w:spacing w:after="3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7</cp:revision>
  <cp:lastPrinted>2022-01-19T10:35:00Z</cp:lastPrinted>
  <dcterms:created xsi:type="dcterms:W3CDTF">2021-01-19T08:24:00Z</dcterms:created>
  <dcterms:modified xsi:type="dcterms:W3CDTF">2023-02-19T21:50:00Z</dcterms:modified>
</cp:coreProperties>
</file>