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221EA" w14:textId="3B66C759" w:rsidR="0033021C" w:rsidRDefault="0033021C" w:rsidP="007112EE">
      <w:pPr>
        <w:jc w:val="both"/>
        <w:rPr>
          <w:b/>
        </w:rPr>
      </w:pPr>
      <w:r>
        <w:rPr>
          <w:b/>
        </w:rPr>
        <w:t>TEHNIČKA ŠKOLA ČAKOVEC</w:t>
      </w:r>
    </w:p>
    <w:p w14:paraId="70FA6F1B" w14:textId="07BF2DEA" w:rsidR="0033021C" w:rsidRDefault="0033021C" w:rsidP="007112EE">
      <w:pPr>
        <w:jc w:val="both"/>
        <w:rPr>
          <w:b/>
        </w:rPr>
      </w:pPr>
      <w:r>
        <w:rPr>
          <w:b/>
        </w:rPr>
        <w:t>KLASA:</w:t>
      </w:r>
      <w:r w:rsidR="00ED39E8">
        <w:rPr>
          <w:b/>
        </w:rPr>
        <w:t xml:space="preserve"> </w:t>
      </w:r>
      <w:r w:rsidR="00FD3641">
        <w:rPr>
          <w:b/>
        </w:rPr>
        <w:t>501-04/21-01/2</w:t>
      </w:r>
    </w:p>
    <w:p w14:paraId="2009754F" w14:textId="614C140B" w:rsidR="0033021C" w:rsidRDefault="0033021C" w:rsidP="007112EE">
      <w:pPr>
        <w:jc w:val="both"/>
        <w:rPr>
          <w:b/>
        </w:rPr>
      </w:pPr>
      <w:r>
        <w:rPr>
          <w:b/>
        </w:rPr>
        <w:t>URBROJ:</w:t>
      </w:r>
      <w:r w:rsidR="00ED39E8">
        <w:rPr>
          <w:b/>
        </w:rPr>
        <w:t xml:space="preserve"> </w:t>
      </w:r>
      <w:r>
        <w:rPr>
          <w:b/>
        </w:rPr>
        <w:t>2109-58-01-21-</w:t>
      </w:r>
      <w:r w:rsidR="00FD3641">
        <w:rPr>
          <w:b/>
        </w:rPr>
        <w:t>01</w:t>
      </w:r>
    </w:p>
    <w:p w14:paraId="223CE4FC" w14:textId="34D84631" w:rsidR="007112EE" w:rsidRPr="00C32EBB" w:rsidRDefault="007112EE" w:rsidP="007112EE">
      <w:pPr>
        <w:jc w:val="both"/>
        <w:rPr>
          <w:b/>
        </w:rPr>
      </w:pPr>
      <w:r>
        <w:rPr>
          <w:b/>
        </w:rPr>
        <w:t>Temeljem članka 83. Statuta Tehničke škole Čakovec, ravnatelj Dražen Blažeka,</w:t>
      </w:r>
      <w:r w:rsidR="006D2F6A">
        <w:rPr>
          <w:b/>
        </w:rPr>
        <w:t xml:space="preserve"> </w:t>
      </w:r>
      <w:r>
        <w:rPr>
          <w:b/>
        </w:rPr>
        <w:t>dipl.</w:t>
      </w:r>
      <w:r w:rsidR="006D2F6A">
        <w:rPr>
          <w:b/>
        </w:rPr>
        <w:t xml:space="preserve"> </w:t>
      </w:r>
      <w:r>
        <w:rPr>
          <w:b/>
        </w:rPr>
        <w:t>ing. dana 15.11.2021.g. donosi:</w:t>
      </w:r>
    </w:p>
    <w:p w14:paraId="1529513F" w14:textId="2DC05631" w:rsidR="007112EE" w:rsidRDefault="007112EE" w:rsidP="007112EE">
      <w:pPr>
        <w:jc w:val="center"/>
        <w:rPr>
          <w:b/>
          <w:u w:val="single"/>
        </w:rPr>
      </w:pPr>
      <w:r>
        <w:rPr>
          <w:b/>
          <w:u w:val="single"/>
        </w:rPr>
        <w:t xml:space="preserve">PROTOKOL O POSTUPANJU </w:t>
      </w:r>
    </w:p>
    <w:p w14:paraId="6D1E8C1D" w14:textId="77777777" w:rsidR="007112EE" w:rsidRPr="00C32EBB" w:rsidRDefault="007112EE" w:rsidP="007112EE">
      <w:pPr>
        <w:jc w:val="center"/>
        <w:rPr>
          <w:b/>
          <w:u w:val="single"/>
        </w:rPr>
      </w:pPr>
      <w:r>
        <w:rPr>
          <w:b/>
          <w:u w:val="single"/>
        </w:rPr>
        <w:t>U TEHNIČKOJ ŠKOLI ČAKOVEC</w:t>
      </w:r>
    </w:p>
    <w:p w14:paraId="47F23782" w14:textId="77777777" w:rsidR="007112EE" w:rsidRDefault="007112EE" w:rsidP="007112EE">
      <w:pPr>
        <w:jc w:val="center"/>
        <w:rPr>
          <w:b/>
        </w:rPr>
      </w:pPr>
    </w:p>
    <w:p w14:paraId="3248638C" w14:textId="12CE691B" w:rsidR="007112EE" w:rsidRPr="00704FB3" w:rsidRDefault="007112EE" w:rsidP="00704FB3">
      <w:pPr>
        <w:rPr>
          <w:b/>
        </w:rPr>
      </w:pPr>
      <w:r w:rsidRPr="00704FB3">
        <w:rPr>
          <w:b/>
        </w:rPr>
        <w:t>UVOD</w:t>
      </w:r>
    </w:p>
    <w:p w14:paraId="13A2E244" w14:textId="79676FDD" w:rsidR="00704FB3" w:rsidRPr="00704FB3" w:rsidRDefault="00704FB3" w:rsidP="00704FB3">
      <w:pPr>
        <w:jc w:val="center"/>
        <w:rPr>
          <w:b/>
        </w:rPr>
      </w:pPr>
      <w:r>
        <w:rPr>
          <w:b/>
        </w:rPr>
        <w:t>Članak  1.</w:t>
      </w:r>
    </w:p>
    <w:p w14:paraId="689D8071" w14:textId="39717D36" w:rsidR="007112EE" w:rsidRPr="006D2F6A" w:rsidRDefault="007112EE" w:rsidP="007112EE">
      <w:pPr>
        <w:jc w:val="both"/>
        <w:rPr>
          <w:rFonts w:cstheme="minorHAnsi"/>
        </w:rPr>
      </w:pPr>
      <w:r w:rsidRPr="006D2F6A">
        <w:rPr>
          <w:rFonts w:cstheme="minorHAnsi"/>
        </w:rPr>
        <w:t>Ovaj Protokol donosi se u skladu sa</w:t>
      </w:r>
      <w:r w:rsidR="0078343C" w:rsidRPr="006D2F6A">
        <w:rPr>
          <w:rFonts w:cstheme="minorHAnsi"/>
        </w:rPr>
        <w:t xml:space="preserve"> „</w:t>
      </w:r>
      <w:r w:rsidRPr="006D2F6A">
        <w:rPr>
          <w:rFonts w:cstheme="minorHAnsi"/>
          <w:i/>
          <w:u w:val="single"/>
        </w:rPr>
        <w:t>Odlukom o uvođenju posebne sigurnosne mjere obveznog testiranja dužnosnika, državnih službenika i namještenika, službenika i namještenika u javnim službama, službenika i namještenika u lokalnoj i područnoj (regionalnoj) samoupravi te zaposlenika trgovačkih društava i ustanova</w:t>
      </w:r>
      <w:r w:rsidR="0078343C" w:rsidRPr="006D2F6A">
        <w:rPr>
          <w:rFonts w:cstheme="minorHAnsi"/>
          <w:i/>
          <w:u w:val="single"/>
        </w:rPr>
        <w:t>“</w:t>
      </w:r>
      <w:r w:rsidRPr="006D2F6A">
        <w:rPr>
          <w:rFonts w:cstheme="minorHAnsi"/>
          <w:i/>
          <w:u w:val="single"/>
        </w:rPr>
        <w:t xml:space="preserve">  Stožera civilne zaštite RH od 12.11.2021, (u daljnjem tekstu: Odluka)</w:t>
      </w:r>
      <w:r w:rsidR="0078343C" w:rsidRPr="006D2F6A">
        <w:rPr>
          <w:rFonts w:cstheme="minorHAnsi"/>
          <w:i/>
          <w:u w:val="single"/>
        </w:rPr>
        <w:t>.</w:t>
      </w:r>
    </w:p>
    <w:p w14:paraId="46684382" w14:textId="20ABBB56" w:rsidR="007112EE" w:rsidRPr="006D2F6A" w:rsidRDefault="007112EE" w:rsidP="007112EE">
      <w:pPr>
        <w:jc w:val="both"/>
        <w:rPr>
          <w:rFonts w:cstheme="minorHAnsi"/>
        </w:rPr>
      </w:pPr>
      <w:r w:rsidRPr="006D2F6A">
        <w:rPr>
          <w:rFonts w:cstheme="minorHAnsi"/>
        </w:rPr>
        <w:t>Svi radnici Tehničke škole Čakovec kada obavljaju rad u školi te osobe koje dolaze u prostor Tehničke škole Čakovec, dužn</w:t>
      </w:r>
      <w:r w:rsidR="0078343C" w:rsidRPr="006D2F6A">
        <w:rPr>
          <w:rFonts w:cstheme="minorHAnsi"/>
        </w:rPr>
        <w:t xml:space="preserve">e </w:t>
      </w:r>
      <w:r w:rsidRPr="006D2F6A">
        <w:rPr>
          <w:rFonts w:cstheme="minorHAnsi"/>
        </w:rPr>
        <w:t>su postupati u skladu sa odredbama Odluke.</w:t>
      </w:r>
    </w:p>
    <w:p w14:paraId="7BDBB1EF" w14:textId="2A5060C7" w:rsidR="007112EE" w:rsidRPr="006D2F6A" w:rsidRDefault="007112EE" w:rsidP="007112EE">
      <w:pPr>
        <w:spacing w:after="0"/>
        <w:jc w:val="both"/>
        <w:rPr>
          <w:b/>
        </w:rPr>
      </w:pPr>
    </w:p>
    <w:p w14:paraId="364607B3" w14:textId="2DC98182" w:rsidR="007112EE" w:rsidRPr="006D2F6A" w:rsidRDefault="007112EE" w:rsidP="00704FB3">
      <w:pPr>
        <w:rPr>
          <w:b/>
        </w:rPr>
      </w:pPr>
      <w:r w:rsidRPr="006D2F6A">
        <w:rPr>
          <w:b/>
        </w:rPr>
        <w:t xml:space="preserve">POSTUPAK KONTROLE </w:t>
      </w:r>
    </w:p>
    <w:p w14:paraId="267A2FE5" w14:textId="3A7DF82C" w:rsidR="00704FB3" w:rsidRPr="006D2F6A" w:rsidRDefault="00704FB3" w:rsidP="00704FB3">
      <w:pPr>
        <w:jc w:val="center"/>
        <w:rPr>
          <w:b/>
        </w:rPr>
      </w:pPr>
      <w:r w:rsidRPr="006D2F6A">
        <w:rPr>
          <w:b/>
        </w:rPr>
        <w:t>Članak 2.</w:t>
      </w:r>
    </w:p>
    <w:p w14:paraId="21B42C79" w14:textId="3C9E7CBC" w:rsidR="007112EE" w:rsidRPr="006D2F6A" w:rsidRDefault="007112EE" w:rsidP="007112EE">
      <w:pPr>
        <w:rPr>
          <w:b/>
        </w:rPr>
      </w:pPr>
      <w:r w:rsidRPr="006D2F6A">
        <w:rPr>
          <w:b/>
        </w:rPr>
        <w:t>Sv</w:t>
      </w:r>
      <w:r w:rsidR="00E80611" w:rsidRPr="006D2F6A">
        <w:rPr>
          <w:b/>
        </w:rPr>
        <w:t xml:space="preserve">e </w:t>
      </w:r>
      <w:r w:rsidRPr="006D2F6A">
        <w:rPr>
          <w:b/>
        </w:rPr>
        <w:t>osobe iz</w:t>
      </w:r>
      <w:r w:rsidR="0078343C" w:rsidRPr="006D2F6A">
        <w:rPr>
          <w:b/>
        </w:rPr>
        <w:t xml:space="preserve"> članka 1.</w:t>
      </w:r>
      <w:r w:rsidRPr="006D2F6A">
        <w:rPr>
          <w:b/>
        </w:rPr>
        <w:t xml:space="preserve"> ovog protokola dužn</w:t>
      </w:r>
      <w:r w:rsidR="0078343C" w:rsidRPr="006D2F6A">
        <w:rPr>
          <w:b/>
        </w:rPr>
        <w:t>e</w:t>
      </w:r>
      <w:r w:rsidRPr="006D2F6A">
        <w:rPr>
          <w:b/>
        </w:rPr>
        <w:t xml:space="preserve"> su predočiti u skladu sa Odlukom</w:t>
      </w:r>
      <w:r w:rsidR="00E80611" w:rsidRPr="006D2F6A">
        <w:rPr>
          <w:b/>
        </w:rPr>
        <w:t>,</w:t>
      </w:r>
      <w:r w:rsidRPr="006D2F6A">
        <w:rPr>
          <w:b/>
        </w:rPr>
        <w:t xml:space="preserve"> EU</w:t>
      </w:r>
      <w:r w:rsidR="00CC1B31" w:rsidRPr="006D2F6A">
        <w:rPr>
          <w:b/>
        </w:rPr>
        <w:t xml:space="preserve"> digitalnu</w:t>
      </w:r>
      <w:r w:rsidRPr="006D2F6A">
        <w:rPr>
          <w:b/>
        </w:rPr>
        <w:t xml:space="preserve"> </w:t>
      </w:r>
      <w:proofErr w:type="spellStart"/>
      <w:r w:rsidRPr="006D2F6A">
        <w:rPr>
          <w:b/>
        </w:rPr>
        <w:t>covid</w:t>
      </w:r>
      <w:proofErr w:type="spellEnd"/>
      <w:r w:rsidRPr="006D2F6A">
        <w:rPr>
          <w:b/>
        </w:rPr>
        <w:t xml:space="preserve"> putovnicu</w:t>
      </w:r>
      <w:r w:rsidR="00CC1B31" w:rsidRPr="006D2F6A">
        <w:rPr>
          <w:b/>
        </w:rPr>
        <w:t xml:space="preserve"> ili drugi odgovarajući dokaz o </w:t>
      </w:r>
      <w:proofErr w:type="spellStart"/>
      <w:r w:rsidR="00CC1B31" w:rsidRPr="006D2F6A">
        <w:rPr>
          <w:b/>
        </w:rPr>
        <w:t>preboljenju</w:t>
      </w:r>
      <w:proofErr w:type="spellEnd"/>
      <w:r w:rsidR="00CC1B31" w:rsidRPr="006D2F6A">
        <w:rPr>
          <w:b/>
        </w:rPr>
        <w:t>, cijepljenju ili testiranju.</w:t>
      </w:r>
    </w:p>
    <w:p w14:paraId="2063FDFC" w14:textId="19AEC5D4" w:rsidR="00E80611" w:rsidRPr="006D2F6A" w:rsidRDefault="00E80611" w:rsidP="007112EE">
      <w:pPr>
        <w:rPr>
          <w:b/>
        </w:rPr>
      </w:pPr>
      <w:r w:rsidRPr="006D2F6A">
        <w:rPr>
          <w:b/>
        </w:rPr>
        <w:t>Kontrolu dokumenata iz prethodnog stavka radnika Tehničke škole Čakovec provodi ravnatelj škole.</w:t>
      </w:r>
    </w:p>
    <w:p w14:paraId="56E88E74" w14:textId="2EE10E7D" w:rsidR="00E80611" w:rsidRPr="006D2F6A" w:rsidRDefault="00E80611" w:rsidP="007112EE">
      <w:pPr>
        <w:rPr>
          <w:b/>
        </w:rPr>
      </w:pPr>
      <w:r w:rsidRPr="006D2F6A">
        <w:rPr>
          <w:b/>
        </w:rPr>
        <w:t>Kontrolu dokumenata ostalih osoba koje ulaze u Tehničku školu Čakovec provode</w:t>
      </w:r>
      <w:r w:rsidR="0078343C" w:rsidRPr="006D2F6A">
        <w:rPr>
          <w:b/>
        </w:rPr>
        <w:t>:</w:t>
      </w:r>
    </w:p>
    <w:p w14:paraId="1EFE7AFF" w14:textId="0AF5AF4D" w:rsidR="00E80611" w:rsidRPr="006D2F6A" w:rsidRDefault="00E80611" w:rsidP="00E80611">
      <w:pPr>
        <w:pStyle w:val="Odlomakpopisa"/>
        <w:numPr>
          <w:ilvl w:val="0"/>
          <w:numId w:val="14"/>
        </w:numPr>
        <w:rPr>
          <w:b/>
        </w:rPr>
      </w:pPr>
      <w:r w:rsidRPr="006D2F6A">
        <w:rPr>
          <w:b/>
        </w:rPr>
        <w:t>Stručne suradnice za osobe koje su isključivo pozvane na razgovor u stručnu službu</w:t>
      </w:r>
    </w:p>
    <w:p w14:paraId="48820610" w14:textId="0426CCB3" w:rsidR="00E80611" w:rsidRPr="006D2F6A" w:rsidRDefault="00E80611" w:rsidP="00E80611">
      <w:pPr>
        <w:pStyle w:val="Odlomakpopisa"/>
        <w:numPr>
          <w:ilvl w:val="0"/>
          <w:numId w:val="14"/>
        </w:numPr>
        <w:rPr>
          <w:b/>
        </w:rPr>
      </w:pPr>
      <w:r w:rsidRPr="006D2F6A">
        <w:rPr>
          <w:b/>
        </w:rPr>
        <w:t>Domar škole za sve ostale osobe</w:t>
      </w:r>
    </w:p>
    <w:p w14:paraId="5F879564" w14:textId="60E81867" w:rsidR="00E80611" w:rsidRPr="006D2F6A" w:rsidRDefault="00E80611" w:rsidP="00E80611">
      <w:pPr>
        <w:pStyle w:val="Odlomakpopisa"/>
        <w:numPr>
          <w:ilvl w:val="0"/>
          <w:numId w:val="14"/>
        </w:numPr>
        <w:rPr>
          <w:b/>
        </w:rPr>
      </w:pPr>
      <w:r w:rsidRPr="006D2F6A">
        <w:rPr>
          <w:b/>
        </w:rPr>
        <w:t>Tajnica škole za slučaj kad je domar odsutan</w:t>
      </w:r>
    </w:p>
    <w:p w14:paraId="3FFB51F2" w14:textId="29EEAA65" w:rsidR="00E80611" w:rsidRPr="006D2F6A" w:rsidRDefault="00E80611" w:rsidP="00E80611">
      <w:pPr>
        <w:rPr>
          <w:b/>
        </w:rPr>
      </w:pPr>
      <w:r w:rsidRPr="006D2F6A">
        <w:rPr>
          <w:b/>
        </w:rPr>
        <w:t>Sve osobe koje ulaze u školu, a nisu radnici škole, dužne su prijaviti svoj dolazak dežurnom nastavniku.</w:t>
      </w:r>
      <w:r w:rsidR="0078343C" w:rsidRPr="006D2F6A">
        <w:rPr>
          <w:b/>
        </w:rPr>
        <w:t xml:space="preserve"> </w:t>
      </w:r>
      <w:r w:rsidRPr="006D2F6A">
        <w:rPr>
          <w:b/>
        </w:rPr>
        <w:t>Dežurni nastavnik ih upisuje u Evidenciju dolazaka/odlazaka</w:t>
      </w:r>
      <w:r w:rsidR="0078343C" w:rsidRPr="006D2F6A">
        <w:rPr>
          <w:b/>
        </w:rPr>
        <w:t xml:space="preserve"> u kojoj  navodi razlog dolaska te gdje ili kome dolaze. Dežurni nastavnik će nakon upisa</w:t>
      </w:r>
      <w:r w:rsidRPr="006D2F6A">
        <w:rPr>
          <w:b/>
        </w:rPr>
        <w:t xml:space="preserve"> pozvati  jednu od osoba navedenih u stavku 3. ovog članka koja će obaviti provjeru dokumenata iz stavka 1. ovog članka.</w:t>
      </w:r>
      <w:r w:rsidR="00462492" w:rsidRPr="006D2F6A">
        <w:rPr>
          <w:b/>
        </w:rPr>
        <w:t xml:space="preserve"> </w:t>
      </w:r>
      <w:r w:rsidRPr="006D2F6A">
        <w:rPr>
          <w:b/>
        </w:rPr>
        <w:t xml:space="preserve">Nakon što se utvrdi da osoba posjeduje jedan od potrebnih dokumenata, ista </w:t>
      </w:r>
      <w:r w:rsidR="00704FB3" w:rsidRPr="006D2F6A">
        <w:rPr>
          <w:b/>
        </w:rPr>
        <w:t xml:space="preserve">može ući u </w:t>
      </w:r>
      <w:r w:rsidR="0078343C" w:rsidRPr="006D2F6A">
        <w:rPr>
          <w:b/>
        </w:rPr>
        <w:t xml:space="preserve">daljnji </w:t>
      </w:r>
      <w:r w:rsidR="00704FB3" w:rsidRPr="006D2F6A">
        <w:rPr>
          <w:b/>
        </w:rPr>
        <w:t>prostor škole.</w:t>
      </w:r>
      <w:r w:rsidR="0078343C" w:rsidRPr="006D2F6A">
        <w:rPr>
          <w:b/>
        </w:rPr>
        <w:t xml:space="preserve"> Ako se utvrdi da osoba ne posjeduje odgovarajući dokument naveden u stavku 1, ovog članka</w:t>
      </w:r>
      <w:r w:rsidR="00462492" w:rsidRPr="006D2F6A">
        <w:rPr>
          <w:b/>
        </w:rPr>
        <w:t xml:space="preserve">, a </w:t>
      </w:r>
      <w:r w:rsidR="0078343C" w:rsidRPr="006D2F6A">
        <w:rPr>
          <w:b/>
        </w:rPr>
        <w:t xml:space="preserve"> sukladno Odluci, osoba</w:t>
      </w:r>
      <w:r w:rsidR="00462492" w:rsidRPr="006D2F6A">
        <w:rPr>
          <w:b/>
        </w:rPr>
        <w:t xml:space="preserve"> ne može ući u daljnji prostor škole, te će j</w:t>
      </w:r>
      <w:r w:rsidR="00C719A3">
        <w:rPr>
          <w:b/>
        </w:rPr>
        <w:t>u</w:t>
      </w:r>
      <w:bookmarkStart w:id="0" w:name="_GoBack"/>
      <w:bookmarkEnd w:id="0"/>
      <w:r w:rsidR="00462492" w:rsidRPr="006D2F6A">
        <w:rPr>
          <w:b/>
        </w:rPr>
        <w:t xml:space="preserve"> osoba koja provodi kontrolu upozoriti na isto te ju uputiti da napusti prostor škole.</w:t>
      </w:r>
    </w:p>
    <w:p w14:paraId="0C8EAEA7" w14:textId="1B7E1395" w:rsidR="00462492" w:rsidRPr="006D2F6A" w:rsidRDefault="0078343C" w:rsidP="0033021C">
      <w:pPr>
        <w:rPr>
          <w:b/>
        </w:rPr>
      </w:pPr>
      <w:r w:rsidRPr="006D2F6A">
        <w:rPr>
          <w:b/>
        </w:rPr>
        <w:t xml:space="preserve">Sve osobe </w:t>
      </w:r>
      <w:r w:rsidR="004F2353" w:rsidRPr="006D2F6A">
        <w:rPr>
          <w:b/>
        </w:rPr>
        <w:t xml:space="preserve">koje ulaze u školu, a nisu radnici škole, </w:t>
      </w:r>
      <w:r w:rsidRPr="006D2F6A">
        <w:rPr>
          <w:b/>
        </w:rPr>
        <w:t xml:space="preserve">prilikom ulaska u školu dužne su dezinficirati ruke te nositi zaštitnu masku za cijelo vrijeme boravka u školi.  </w:t>
      </w:r>
    </w:p>
    <w:p w14:paraId="1017BB4A" w14:textId="77777777" w:rsidR="0078343C" w:rsidRPr="006D2F6A" w:rsidRDefault="0078343C" w:rsidP="007112EE">
      <w:pPr>
        <w:jc w:val="center"/>
        <w:rPr>
          <w:b/>
        </w:rPr>
      </w:pPr>
    </w:p>
    <w:p w14:paraId="0524716F" w14:textId="03064774" w:rsidR="007112EE" w:rsidRPr="006D2F6A" w:rsidRDefault="00704FB3" w:rsidP="00704FB3">
      <w:pPr>
        <w:rPr>
          <w:b/>
        </w:rPr>
      </w:pPr>
      <w:r w:rsidRPr="006D2F6A">
        <w:rPr>
          <w:b/>
        </w:rPr>
        <w:lastRenderedPageBreak/>
        <w:t>ULAZAK U ŠKOLU</w:t>
      </w:r>
    </w:p>
    <w:p w14:paraId="22EFDD2C" w14:textId="6C449B3D" w:rsidR="00704FB3" w:rsidRPr="006D2F6A" w:rsidRDefault="00704FB3" w:rsidP="00704FB3">
      <w:pPr>
        <w:jc w:val="center"/>
        <w:rPr>
          <w:b/>
        </w:rPr>
      </w:pPr>
      <w:r w:rsidRPr="006D2F6A">
        <w:rPr>
          <w:b/>
        </w:rPr>
        <w:t>Članak 3</w:t>
      </w:r>
      <w:r w:rsidR="0078343C" w:rsidRPr="006D2F6A">
        <w:rPr>
          <w:b/>
        </w:rPr>
        <w:t>.</w:t>
      </w:r>
    </w:p>
    <w:p w14:paraId="5BF84BD4" w14:textId="25E4CFE4" w:rsidR="007112EE" w:rsidRPr="006D2F6A" w:rsidRDefault="00704FB3" w:rsidP="00704FB3">
      <w:pPr>
        <w:rPr>
          <w:b/>
          <w:u w:val="single"/>
        </w:rPr>
      </w:pPr>
      <w:r w:rsidRPr="006D2F6A">
        <w:rPr>
          <w:b/>
          <w:u w:val="single"/>
        </w:rPr>
        <w:t>Za ulazak u školu koriste se 4 ulaza po sljedećim kriterijima:</w:t>
      </w:r>
    </w:p>
    <w:p w14:paraId="56081F8A" w14:textId="7F5D2B11" w:rsidR="00704FB3" w:rsidRPr="006D2F6A" w:rsidRDefault="00704FB3" w:rsidP="00704FB3">
      <w:pPr>
        <w:rPr>
          <w:b/>
        </w:rPr>
      </w:pPr>
      <w:r w:rsidRPr="006D2F6A">
        <w:rPr>
          <w:b/>
        </w:rPr>
        <w:t>U periodu od 7:00 do 7:30 sati, 13:00 do 13:30 sati te nakon 18:</w:t>
      </w:r>
      <w:r w:rsidR="0027171C" w:rsidRPr="006D2F6A">
        <w:rPr>
          <w:b/>
        </w:rPr>
        <w:t>5</w:t>
      </w:r>
      <w:r w:rsidRPr="006D2F6A">
        <w:rPr>
          <w:b/>
        </w:rPr>
        <w:t>0 sati otvoreni su:</w:t>
      </w:r>
    </w:p>
    <w:p w14:paraId="0357590A" w14:textId="00D008AC" w:rsidR="00704FB3" w:rsidRPr="006D2F6A" w:rsidRDefault="00704FB3" w:rsidP="00704FB3">
      <w:pPr>
        <w:pStyle w:val="Odlomakpopisa"/>
        <w:numPr>
          <w:ilvl w:val="0"/>
          <w:numId w:val="16"/>
        </w:numPr>
      </w:pPr>
      <w:r w:rsidRPr="006D2F6A">
        <w:t>Glavni ulaz u školsku zgradu – zapadni ulaz</w:t>
      </w:r>
    </w:p>
    <w:p w14:paraId="47E9529A" w14:textId="3FAB55FB" w:rsidR="00704FB3" w:rsidRPr="006D2F6A" w:rsidRDefault="00704FB3" w:rsidP="00704FB3">
      <w:pPr>
        <w:pStyle w:val="Odlomakpopisa"/>
        <w:numPr>
          <w:ilvl w:val="0"/>
          <w:numId w:val="16"/>
        </w:numPr>
      </w:pPr>
      <w:r w:rsidRPr="006D2F6A">
        <w:t>Sporedni ulaz u školsku zgradu – ulaz za radnike škole</w:t>
      </w:r>
    </w:p>
    <w:p w14:paraId="2B0E5C5F" w14:textId="6510FEBA" w:rsidR="00704FB3" w:rsidRPr="006D2F6A" w:rsidRDefault="00704FB3" w:rsidP="00704FB3">
      <w:pPr>
        <w:pStyle w:val="Odlomakpopisa"/>
        <w:numPr>
          <w:ilvl w:val="0"/>
          <w:numId w:val="16"/>
        </w:numPr>
      </w:pPr>
      <w:r w:rsidRPr="006D2F6A">
        <w:t>Istočni ulaz u školsku zgradu</w:t>
      </w:r>
    </w:p>
    <w:p w14:paraId="5809094C" w14:textId="344CE86A" w:rsidR="00704FB3" w:rsidRPr="006D2F6A" w:rsidRDefault="00704FB3" w:rsidP="00704FB3">
      <w:pPr>
        <w:pStyle w:val="Odlomakpopisa"/>
        <w:numPr>
          <w:ilvl w:val="0"/>
          <w:numId w:val="16"/>
        </w:numPr>
      </w:pPr>
      <w:r w:rsidRPr="006D2F6A">
        <w:t>Ulaz u spojnom hodniku – zapadni ulaz</w:t>
      </w:r>
    </w:p>
    <w:p w14:paraId="057CECF9" w14:textId="1A9AE5EC" w:rsidR="00704FB3" w:rsidRPr="006D2F6A" w:rsidRDefault="00704FB3" w:rsidP="00704FB3">
      <w:pPr>
        <w:rPr>
          <w:b/>
        </w:rPr>
      </w:pPr>
      <w:r w:rsidRPr="006D2F6A">
        <w:rPr>
          <w:b/>
        </w:rPr>
        <w:t>U periodu svih odmora otvoreni su:</w:t>
      </w:r>
    </w:p>
    <w:p w14:paraId="32B46D71" w14:textId="77777777" w:rsidR="00704FB3" w:rsidRPr="006D2F6A" w:rsidRDefault="00704FB3" w:rsidP="00704FB3">
      <w:pPr>
        <w:pStyle w:val="Odlomakpopisa"/>
        <w:numPr>
          <w:ilvl w:val="0"/>
          <w:numId w:val="16"/>
        </w:numPr>
      </w:pPr>
      <w:r w:rsidRPr="006D2F6A">
        <w:t>Glavni ulaz u školsku zgradu – zapadni ulaz</w:t>
      </w:r>
    </w:p>
    <w:p w14:paraId="4ED76137" w14:textId="77777777" w:rsidR="00704FB3" w:rsidRPr="006D2F6A" w:rsidRDefault="00704FB3" w:rsidP="00704FB3">
      <w:pPr>
        <w:pStyle w:val="Odlomakpopisa"/>
        <w:numPr>
          <w:ilvl w:val="0"/>
          <w:numId w:val="16"/>
        </w:numPr>
      </w:pPr>
      <w:r w:rsidRPr="006D2F6A">
        <w:t>Sporedni ulaz u školsku zgradu – ulaz za radnike škole</w:t>
      </w:r>
    </w:p>
    <w:p w14:paraId="5CD803DF" w14:textId="1C58049B" w:rsidR="00704FB3" w:rsidRPr="006D2F6A" w:rsidRDefault="00704FB3" w:rsidP="00704FB3">
      <w:pPr>
        <w:pStyle w:val="Odlomakpopisa"/>
        <w:numPr>
          <w:ilvl w:val="0"/>
          <w:numId w:val="16"/>
        </w:numPr>
      </w:pPr>
      <w:r w:rsidRPr="006D2F6A">
        <w:t>Ulaz u spojnom hodniku – istočni  ulaz (prema Graditeljskoj školi)</w:t>
      </w:r>
    </w:p>
    <w:p w14:paraId="77B5630E" w14:textId="7B77B173" w:rsidR="00704FB3" w:rsidRPr="006D2F6A" w:rsidRDefault="00704FB3" w:rsidP="00704FB3">
      <w:pPr>
        <w:rPr>
          <w:b/>
        </w:rPr>
      </w:pPr>
      <w:r w:rsidRPr="006D2F6A">
        <w:rPr>
          <w:b/>
        </w:rPr>
        <w:t>U periodu od 6:00 do 20:30 sati otvoreni su:</w:t>
      </w:r>
    </w:p>
    <w:p w14:paraId="4CE4F5F8" w14:textId="77777777" w:rsidR="00704FB3" w:rsidRPr="006D2F6A" w:rsidRDefault="00704FB3" w:rsidP="00704FB3">
      <w:pPr>
        <w:pStyle w:val="Odlomakpopisa"/>
        <w:numPr>
          <w:ilvl w:val="0"/>
          <w:numId w:val="16"/>
        </w:numPr>
      </w:pPr>
      <w:r w:rsidRPr="006D2F6A">
        <w:t>Glavni ulaz u školsku zgradu – zapadni ulaz</w:t>
      </w:r>
    </w:p>
    <w:p w14:paraId="06BD0310" w14:textId="77777777" w:rsidR="00704FB3" w:rsidRPr="006D2F6A" w:rsidRDefault="00704FB3" w:rsidP="00704FB3">
      <w:pPr>
        <w:pStyle w:val="Odlomakpopisa"/>
        <w:numPr>
          <w:ilvl w:val="0"/>
          <w:numId w:val="16"/>
        </w:numPr>
      </w:pPr>
      <w:r w:rsidRPr="006D2F6A">
        <w:t>Sporedni ulaz u školsku zgradu – ulaz za radnike škole</w:t>
      </w:r>
    </w:p>
    <w:p w14:paraId="39DF76FF" w14:textId="0A2752B5" w:rsidR="00704FB3" w:rsidRPr="006D2F6A" w:rsidRDefault="00704FB3" w:rsidP="00704FB3">
      <w:r w:rsidRPr="006D2F6A">
        <w:rPr>
          <w:b/>
        </w:rPr>
        <w:t>Sjeverni ulaz u radionicu</w:t>
      </w:r>
      <w:r w:rsidRPr="006D2F6A">
        <w:t xml:space="preserve"> otvoren je </w:t>
      </w:r>
      <w:r w:rsidR="0027171C" w:rsidRPr="006D2F6A">
        <w:t xml:space="preserve">isključivo za radnike škole </w:t>
      </w:r>
      <w:r w:rsidRPr="006D2F6A">
        <w:t>u vrijeme boravka učenika i nastavnika u radionici i koristi se u pravilu iznimno i za potrebe hitnih slučajeva.</w:t>
      </w:r>
    </w:p>
    <w:p w14:paraId="08CE153A" w14:textId="77777777" w:rsidR="00704FB3" w:rsidRPr="006D2F6A" w:rsidRDefault="00704FB3" w:rsidP="00704FB3"/>
    <w:p w14:paraId="200C4B3E" w14:textId="0675386F" w:rsidR="007112EE" w:rsidRPr="006D2F6A" w:rsidRDefault="007112EE" w:rsidP="00462492">
      <w:pPr>
        <w:rPr>
          <w:b/>
        </w:rPr>
      </w:pPr>
      <w:r w:rsidRPr="006D2F6A">
        <w:rPr>
          <w:b/>
        </w:rPr>
        <w:t>ZAVRŠNE ODREDBE</w:t>
      </w:r>
    </w:p>
    <w:p w14:paraId="5A02B358" w14:textId="703A5880" w:rsidR="00462492" w:rsidRPr="006D2F6A" w:rsidRDefault="00462492" w:rsidP="00462492">
      <w:pPr>
        <w:jc w:val="center"/>
        <w:rPr>
          <w:b/>
        </w:rPr>
      </w:pPr>
      <w:r w:rsidRPr="006D2F6A">
        <w:rPr>
          <w:b/>
        </w:rPr>
        <w:t>Članak 4.</w:t>
      </w:r>
    </w:p>
    <w:p w14:paraId="12AF5F78" w14:textId="77777777" w:rsidR="007112EE" w:rsidRPr="006D2F6A" w:rsidRDefault="007112EE" w:rsidP="007112EE">
      <w:pPr>
        <w:rPr>
          <w:b/>
        </w:rPr>
      </w:pPr>
      <w:r w:rsidRPr="006D2F6A">
        <w:rPr>
          <w:b/>
        </w:rPr>
        <w:t>Ovaj Protokol stupa na snagu danom donošenja i objave.</w:t>
      </w:r>
    </w:p>
    <w:p w14:paraId="6CEE3F2E" w14:textId="6D59C203" w:rsidR="007112EE" w:rsidRPr="006D2F6A" w:rsidRDefault="007112EE" w:rsidP="007112EE">
      <w:pPr>
        <w:rPr>
          <w:b/>
        </w:rPr>
      </w:pPr>
      <w:r w:rsidRPr="006D2F6A">
        <w:rPr>
          <w:b/>
        </w:rPr>
        <w:t xml:space="preserve">Ovaj Protokol donesen je u skladu sa </w:t>
      </w:r>
      <w:r w:rsidR="00462492" w:rsidRPr="006D2F6A">
        <w:rPr>
          <w:b/>
        </w:rPr>
        <w:t xml:space="preserve"> Odlukom i </w:t>
      </w:r>
      <w:r w:rsidRPr="006D2F6A">
        <w:rPr>
          <w:b/>
        </w:rPr>
        <w:t>trenutnom epidemiološkom situacijom, preporukama i uputama te će se usklađivati sa novodonesenim preporukama ovisno o razvoju epidemiološke situacije na regionalnoj ili državnoj razini.</w:t>
      </w:r>
    </w:p>
    <w:p w14:paraId="0AFAB795" w14:textId="536B0EA2" w:rsidR="007112EE" w:rsidRPr="006D2F6A" w:rsidRDefault="007112EE" w:rsidP="007112EE">
      <w:pPr>
        <w:rPr>
          <w:b/>
        </w:rPr>
      </w:pPr>
      <w:r w:rsidRPr="006D2F6A">
        <w:rPr>
          <w:b/>
        </w:rPr>
        <w:t>Ovaj Protokol objavljuje se na web stranici škole</w:t>
      </w:r>
      <w:r w:rsidR="0027171C" w:rsidRPr="006D2F6A">
        <w:rPr>
          <w:b/>
        </w:rPr>
        <w:t xml:space="preserve"> te na glavnom ulazu u školu</w:t>
      </w:r>
      <w:r w:rsidRPr="006D2F6A">
        <w:rPr>
          <w:b/>
        </w:rPr>
        <w:t>.</w:t>
      </w:r>
    </w:p>
    <w:p w14:paraId="4F6189F2" w14:textId="7D1969F2" w:rsidR="007112EE" w:rsidRPr="006D2F6A" w:rsidRDefault="007112EE" w:rsidP="007112EE">
      <w:pPr>
        <w:rPr>
          <w:b/>
        </w:rPr>
      </w:pPr>
      <w:r w:rsidRPr="006D2F6A">
        <w:rPr>
          <w:b/>
        </w:rPr>
        <w:tab/>
      </w:r>
      <w:r w:rsidRPr="006D2F6A">
        <w:rPr>
          <w:b/>
        </w:rPr>
        <w:tab/>
      </w:r>
      <w:r w:rsidRPr="006D2F6A">
        <w:rPr>
          <w:b/>
        </w:rPr>
        <w:tab/>
      </w:r>
      <w:r w:rsidRPr="006D2F6A">
        <w:rPr>
          <w:b/>
        </w:rPr>
        <w:tab/>
      </w:r>
      <w:r w:rsidRPr="006D2F6A">
        <w:rPr>
          <w:b/>
        </w:rPr>
        <w:tab/>
      </w:r>
      <w:r w:rsidRPr="006D2F6A">
        <w:rPr>
          <w:b/>
        </w:rPr>
        <w:tab/>
      </w:r>
      <w:r w:rsidRPr="006D2F6A">
        <w:rPr>
          <w:b/>
        </w:rPr>
        <w:tab/>
      </w:r>
      <w:r w:rsidRPr="006D2F6A">
        <w:rPr>
          <w:b/>
        </w:rPr>
        <w:tab/>
      </w:r>
      <w:r w:rsidRPr="006D2F6A">
        <w:rPr>
          <w:b/>
        </w:rPr>
        <w:tab/>
      </w:r>
      <w:r w:rsidR="0027171C" w:rsidRPr="006D2F6A">
        <w:rPr>
          <w:b/>
        </w:rPr>
        <w:tab/>
      </w:r>
      <w:r w:rsidRPr="006D2F6A">
        <w:rPr>
          <w:b/>
        </w:rPr>
        <w:t>Ravnatelj:</w:t>
      </w:r>
    </w:p>
    <w:p w14:paraId="6BF5F94E" w14:textId="008F8620" w:rsidR="007112EE" w:rsidRPr="001B655D" w:rsidRDefault="007112EE" w:rsidP="007112EE">
      <w:pPr>
        <w:rPr>
          <w:b/>
        </w:rPr>
      </w:pPr>
      <w:r w:rsidRPr="006D2F6A">
        <w:rPr>
          <w:b/>
        </w:rPr>
        <w:tab/>
      </w:r>
      <w:r w:rsidRPr="006D2F6A">
        <w:rPr>
          <w:b/>
        </w:rPr>
        <w:tab/>
      </w:r>
      <w:r w:rsidRPr="006D2F6A">
        <w:rPr>
          <w:b/>
        </w:rPr>
        <w:tab/>
      </w:r>
      <w:r w:rsidRPr="006D2F6A">
        <w:rPr>
          <w:b/>
        </w:rPr>
        <w:tab/>
      </w:r>
      <w:r w:rsidRPr="006D2F6A">
        <w:rPr>
          <w:b/>
        </w:rPr>
        <w:tab/>
      </w:r>
      <w:r w:rsidRPr="006D2F6A">
        <w:rPr>
          <w:b/>
        </w:rPr>
        <w:tab/>
      </w:r>
      <w:r w:rsidRPr="006D2F6A">
        <w:rPr>
          <w:b/>
        </w:rPr>
        <w:tab/>
      </w:r>
      <w:r w:rsidRPr="006D2F6A">
        <w:rPr>
          <w:b/>
        </w:rPr>
        <w:tab/>
      </w:r>
      <w:r w:rsidRPr="006D2F6A">
        <w:rPr>
          <w:b/>
        </w:rPr>
        <w:tab/>
        <w:t xml:space="preserve"> Dražen </w:t>
      </w:r>
      <w:proofErr w:type="spellStart"/>
      <w:r w:rsidRPr="006D2F6A">
        <w:rPr>
          <w:b/>
        </w:rPr>
        <w:t>Blažeka</w:t>
      </w:r>
      <w:proofErr w:type="spellEnd"/>
      <w:r w:rsidRPr="006D2F6A">
        <w:rPr>
          <w:b/>
        </w:rPr>
        <w:t>,</w:t>
      </w:r>
      <w:r w:rsidR="0027171C" w:rsidRPr="006D2F6A">
        <w:rPr>
          <w:b/>
        </w:rPr>
        <w:t xml:space="preserve"> </w:t>
      </w:r>
      <w:proofErr w:type="spellStart"/>
      <w:r w:rsidRPr="006D2F6A">
        <w:rPr>
          <w:b/>
        </w:rPr>
        <w:t>dip</w:t>
      </w:r>
      <w:proofErr w:type="spellEnd"/>
      <w:r w:rsidRPr="006D2F6A">
        <w:rPr>
          <w:b/>
        </w:rPr>
        <w:t>.</w:t>
      </w:r>
      <w:r w:rsidR="004F2353" w:rsidRPr="006D2F6A">
        <w:rPr>
          <w:b/>
        </w:rPr>
        <w:t xml:space="preserve"> </w:t>
      </w:r>
      <w:r w:rsidRPr="006D2F6A">
        <w:rPr>
          <w:b/>
        </w:rPr>
        <w:t>ing.</w:t>
      </w:r>
    </w:p>
    <w:p w14:paraId="566A10DB" w14:textId="77777777" w:rsidR="007112EE" w:rsidRPr="00476FF2" w:rsidRDefault="007112EE" w:rsidP="007112EE"/>
    <w:p w14:paraId="3E159493" w14:textId="77777777" w:rsidR="007112EE" w:rsidRPr="00476FF2" w:rsidRDefault="007112EE" w:rsidP="007112EE"/>
    <w:p w14:paraId="216E6604" w14:textId="77777777" w:rsidR="0024105B" w:rsidRDefault="0024105B"/>
    <w:sectPr w:rsidR="002410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2FAE"/>
    <w:multiLevelType w:val="hybridMultilevel"/>
    <w:tmpl w:val="B5F2B5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1E65"/>
    <w:multiLevelType w:val="hybridMultilevel"/>
    <w:tmpl w:val="5F8E50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A0E21"/>
    <w:multiLevelType w:val="hybridMultilevel"/>
    <w:tmpl w:val="563C8F4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3681E"/>
    <w:multiLevelType w:val="hybridMultilevel"/>
    <w:tmpl w:val="43F6AD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14A30"/>
    <w:multiLevelType w:val="hybridMultilevel"/>
    <w:tmpl w:val="B91AB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D657B"/>
    <w:multiLevelType w:val="hybridMultilevel"/>
    <w:tmpl w:val="12F0C4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F0E47"/>
    <w:multiLevelType w:val="hybridMultilevel"/>
    <w:tmpl w:val="E9645F6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82836D5"/>
    <w:multiLevelType w:val="hybridMultilevel"/>
    <w:tmpl w:val="A406EB8A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F906D9A"/>
    <w:multiLevelType w:val="hybridMultilevel"/>
    <w:tmpl w:val="D30C17B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AF264B"/>
    <w:multiLevelType w:val="hybridMultilevel"/>
    <w:tmpl w:val="992A69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F0F93"/>
    <w:multiLevelType w:val="hybridMultilevel"/>
    <w:tmpl w:val="62D63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A6038"/>
    <w:multiLevelType w:val="hybridMultilevel"/>
    <w:tmpl w:val="0F8488F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D004D"/>
    <w:multiLevelType w:val="hybridMultilevel"/>
    <w:tmpl w:val="9528A52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910082"/>
    <w:multiLevelType w:val="hybridMultilevel"/>
    <w:tmpl w:val="3DB6D906"/>
    <w:lvl w:ilvl="0" w:tplc="1DD85ABC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8D7535E"/>
    <w:multiLevelType w:val="hybridMultilevel"/>
    <w:tmpl w:val="1194D262"/>
    <w:lvl w:ilvl="0" w:tplc="AB1498B2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69FC8082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A0183FA8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9370D8E0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ACD01872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459260C4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A8FA0FF0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B032EA0A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07A8FD88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5" w15:restartNumberingAfterBreak="0">
    <w:nsid w:val="76BC5A17"/>
    <w:multiLevelType w:val="hybridMultilevel"/>
    <w:tmpl w:val="E28464D6"/>
    <w:lvl w:ilvl="0" w:tplc="5816D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14"/>
  </w:num>
  <w:num w:numId="11">
    <w:abstractNumId w:val="13"/>
  </w:num>
  <w:num w:numId="12">
    <w:abstractNumId w:val="15"/>
  </w:num>
  <w:num w:numId="13">
    <w:abstractNumId w:val="12"/>
  </w:num>
  <w:num w:numId="14">
    <w:abstractNumId w:val="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48"/>
    <w:rsid w:val="0024105B"/>
    <w:rsid w:val="0027171C"/>
    <w:rsid w:val="0033021C"/>
    <w:rsid w:val="00462492"/>
    <w:rsid w:val="004C4548"/>
    <w:rsid w:val="004F2353"/>
    <w:rsid w:val="005D21DE"/>
    <w:rsid w:val="006D2F6A"/>
    <w:rsid w:val="00704FB3"/>
    <w:rsid w:val="007112EE"/>
    <w:rsid w:val="0078343C"/>
    <w:rsid w:val="008536ED"/>
    <w:rsid w:val="00C719A3"/>
    <w:rsid w:val="00CC1B31"/>
    <w:rsid w:val="00E80611"/>
    <w:rsid w:val="00ED39E8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EAFF"/>
  <w15:chartTrackingRefBased/>
  <w15:docId w15:val="{D9DA4CF9-F210-4ED0-A42E-01013038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2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12E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1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1BA72-C833-4213-A205-6B7A8F8D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5</cp:revision>
  <cp:lastPrinted>2021-11-16T10:07:00Z</cp:lastPrinted>
  <dcterms:created xsi:type="dcterms:W3CDTF">2021-11-16T08:18:00Z</dcterms:created>
  <dcterms:modified xsi:type="dcterms:W3CDTF">2021-11-17T07:11:00Z</dcterms:modified>
</cp:coreProperties>
</file>