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3D6" w:rsidRPr="00015307" w:rsidRDefault="007063D6" w:rsidP="007063D6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562D00">
        <w:rPr>
          <w:rFonts w:ascii="Times New Roman" w:hAnsi="Times New Roman" w:cs="Times New Roman"/>
        </w:rPr>
        <w:t xml:space="preserve">Temeljem članka 28. stavka  1. Zakona o javnoj nabavi ( NN broj 120/16) i članka </w:t>
      </w:r>
      <w:r>
        <w:rPr>
          <w:rFonts w:ascii="Times New Roman" w:hAnsi="Times New Roman" w:cs="Times New Roman"/>
        </w:rPr>
        <w:t>83</w:t>
      </w:r>
      <w:r w:rsidRPr="00562D00">
        <w:rPr>
          <w:rFonts w:ascii="Times New Roman" w:hAnsi="Times New Roman" w:cs="Times New Roman"/>
        </w:rPr>
        <w:t xml:space="preserve">. Statuta Tehničke škole Čakovec, ravnatelj Tehničke škole Čakovec dana </w:t>
      </w:r>
      <w:r w:rsidR="009658D8">
        <w:rPr>
          <w:rFonts w:ascii="Times New Roman" w:hAnsi="Times New Roman" w:cs="Times New Roman"/>
        </w:rPr>
        <w:t>16</w:t>
      </w:r>
      <w:r w:rsidR="00147260">
        <w:rPr>
          <w:rFonts w:ascii="Times New Roman" w:hAnsi="Times New Roman" w:cs="Times New Roman"/>
        </w:rPr>
        <w:t>.7</w:t>
      </w:r>
      <w:r>
        <w:rPr>
          <w:rFonts w:ascii="Times New Roman" w:hAnsi="Times New Roman" w:cs="Times New Roman"/>
        </w:rPr>
        <w:t>.2020</w:t>
      </w:r>
      <w:r w:rsidRPr="00562D00">
        <w:rPr>
          <w:rFonts w:ascii="Times New Roman" w:hAnsi="Times New Roman" w:cs="Times New Roman"/>
        </w:rPr>
        <w:t>.g. donio je</w:t>
      </w:r>
      <w:r>
        <w:rPr>
          <w:rFonts w:ascii="Times New Roman" w:hAnsi="Times New Roman" w:cs="Times New Roman"/>
        </w:rPr>
        <w:t>:</w:t>
      </w:r>
    </w:p>
    <w:p w:rsidR="007063D6" w:rsidRDefault="007063D6" w:rsidP="007063D6">
      <w:pPr>
        <w:pStyle w:val="Default"/>
        <w:rPr>
          <w:b/>
          <w:bCs/>
          <w:sz w:val="28"/>
          <w:szCs w:val="28"/>
        </w:rPr>
      </w:pPr>
    </w:p>
    <w:p w:rsidR="007063D6" w:rsidRDefault="009658D8" w:rsidP="007063D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ODLUKU O 3</w:t>
      </w:r>
      <w:r w:rsidR="007063D6">
        <w:rPr>
          <w:b/>
          <w:bCs/>
          <w:sz w:val="28"/>
          <w:szCs w:val="28"/>
        </w:rPr>
        <w:t>. IZMJENAMA PLANA NABAVE</w:t>
      </w:r>
    </w:p>
    <w:p w:rsidR="007063D6" w:rsidRDefault="007063D6" w:rsidP="007063D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TEHNIČKE ŠKOLE ČAKOVEC za 2020. godinu</w:t>
      </w:r>
    </w:p>
    <w:p w:rsidR="007063D6" w:rsidRDefault="007063D6" w:rsidP="007063D6">
      <w:pPr>
        <w:spacing w:after="0"/>
        <w:jc w:val="both"/>
      </w:pPr>
      <w:r>
        <w:t>Ovom Odlukom vrše se izmjene Plana nabave Tehničke škole Ča</w:t>
      </w:r>
      <w:r w:rsidR="00147260">
        <w:t>kovec od dana 9.1.2020.g. na sl</w:t>
      </w:r>
      <w:r>
        <w:t>jedeći način:</w:t>
      </w:r>
    </w:p>
    <w:p w:rsidR="007063D6" w:rsidRDefault="007063D6" w:rsidP="007063D6">
      <w:pPr>
        <w:spacing w:after="0"/>
        <w:jc w:val="center"/>
      </w:pPr>
      <w:r>
        <w:t>Članak 1.</w:t>
      </w:r>
    </w:p>
    <w:p w:rsidR="007063D6" w:rsidRDefault="007063D6" w:rsidP="007063D6">
      <w:pPr>
        <w:spacing w:after="0"/>
      </w:pPr>
      <w:r>
        <w:t>Članak 5. mijenja se i sada glasi:</w:t>
      </w:r>
    </w:p>
    <w:tbl>
      <w:tblPr>
        <w:tblStyle w:val="TableGrid"/>
        <w:tblW w:w="15503" w:type="dxa"/>
        <w:jc w:val="center"/>
        <w:tblLayout w:type="fixed"/>
        <w:tblLook w:val="04A0" w:firstRow="1" w:lastRow="0" w:firstColumn="1" w:lastColumn="0" w:noHBand="0" w:noVBand="1"/>
      </w:tblPr>
      <w:tblGrid>
        <w:gridCol w:w="1406"/>
        <w:gridCol w:w="1109"/>
        <w:gridCol w:w="2725"/>
        <w:gridCol w:w="1810"/>
        <w:gridCol w:w="1358"/>
        <w:gridCol w:w="1226"/>
        <w:gridCol w:w="1226"/>
        <w:gridCol w:w="1701"/>
        <w:gridCol w:w="1134"/>
        <w:gridCol w:w="1808"/>
      </w:tblGrid>
      <w:tr w:rsidR="007063D6" w:rsidRPr="00D40D11" w:rsidTr="00656BF0">
        <w:trPr>
          <w:jc w:val="center"/>
        </w:trPr>
        <w:tc>
          <w:tcPr>
            <w:tcW w:w="1406" w:type="dxa"/>
          </w:tcPr>
          <w:p w:rsidR="007063D6" w:rsidRPr="00D40D11" w:rsidRDefault="007063D6" w:rsidP="00F33815">
            <w:pPr>
              <w:rPr>
                <w:b/>
              </w:rPr>
            </w:pPr>
            <w:r w:rsidRPr="00D40D11">
              <w:rPr>
                <w:b/>
              </w:rPr>
              <w:t>Evidencijski broj nabave</w:t>
            </w:r>
          </w:p>
        </w:tc>
        <w:tc>
          <w:tcPr>
            <w:tcW w:w="1109" w:type="dxa"/>
          </w:tcPr>
          <w:p w:rsidR="007063D6" w:rsidRPr="00D40D11" w:rsidRDefault="007063D6" w:rsidP="00F33815">
            <w:pPr>
              <w:rPr>
                <w:b/>
              </w:rPr>
            </w:pPr>
            <w:r w:rsidRPr="00D40D11">
              <w:rPr>
                <w:b/>
              </w:rPr>
              <w:t>CPV</w:t>
            </w:r>
          </w:p>
        </w:tc>
        <w:tc>
          <w:tcPr>
            <w:tcW w:w="2725" w:type="dxa"/>
          </w:tcPr>
          <w:p w:rsidR="007063D6" w:rsidRPr="00D40D11" w:rsidRDefault="007063D6" w:rsidP="00F33815">
            <w:pPr>
              <w:rPr>
                <w:b/>
              </w:rPr>
            </w:pPr>
            <w:r w:rsidRPr="00D40D11">
              <w:rPr>
                <w:b/>
              </w:rPr>
              <w:t>Predmet nabave</w:t>
            </w:r>
          </w:p>
        </w:tc>
        <w:tc>
          <w:tcPr>
            <w:tcW w:w="1810" w:type="dxa"/>
          </w:tcPr>
          <w:p w:rsidR="007063D6" w:rsidRPr="00D40D11" w:rsidRDefault="007063D6" w:rsidP="00F33815">
            <w:pPr>
              <w:rPr>
                <w:b/>
              </w:rPr>
            </w:pPr>
            <w:r w:rsidRPr="00D40D11">
              <w:rPr>
                <w:b/>
              </w:rPr>
              <w:t>Procijenjena vrijednost (bez PDV-a)</w:t>
            </w:r>
          </w:p>
        </w:tc>
        <w:tc>
          <w:tcPr>
            <w:tcW w:w="1358" w:type="dxa"/>
          </w:tcPr>
          <w:p w:rsidR="007063D6" w:rsidRPr="00D40D11" w:rsidRDefault="007063D6" w:rsidP="00F33815">
            <w:pPr>
              <w:rPr>
                <w:b/>
              </w:rPr>
            </w:pPr>
            <w:r w:rsidRPr="00D40D11">
              <w:rPr>
                <w:b/>
              </w:rPr>
              <w:t>Vrsta postupka</w:t>
            </w:r>
          </w:p>
        </w:tc>
        <w:tc>
          <w:tcPr>
            <w:tcW w:w="1226" w:type="dxa"/>
          </w:tcPr>
          <w:p w:rsidR="007063D6" w:rsidRPr="00D40D11" w:rsidRDefault="007063D6" w:rsidP="00F33815">
            <w:pPr>
              <w:rPr>
                <w:b/>
              </w:rPr>
            </w:pPr>
            <w:r>
              <w:rPr>
                <w:b/>
              </w:rPr>
              <w:t>Predmet podijeljen na grupe</w:t>
            </w:r>
          </w:p>
        </w:tc>
        <w:tc>
          <w:tcPr>
            <w:tcW w:w="1226" w:type="dxa"/>
          </w:tcPr>
          <w:p w:rsidR="007063D6" w:rsidRPr="00D40D11" w:rsidRDefault="007063D6" w:rsidP="00F33815">
            <w:pPr>
              <w:rPr>
                <w:b/>
              </w:rPr>
            </w:pPr>
            <w:r w:rsidRPr="00D40D11">
              <w:rPr>
                <w:b/>
              </w:rPr>
              <w:t>Planirani početak postupka</w:t>
            </w:r>
          </w:p>
        </w:tc>
        <w:tc>
          <w:tcPr>
            <w:tcW w:w="1701" w:type="dxa"/>
          </w:tcPr>
          <w:p w:rsidR="007063D6" w:rsidRPr="00D40D11" w:rsidRDefault="007063D6" w:rsidP="00F33815">
            <w:pPr>
              <w:rPr>
                <w:b/>
              </w:rPr>
            </w:pPr>
            <w:r w:rsidRPr="00D40D11">
              <w:rPr>
                <w:b/>
              </w:rPr>
              <w:t>Ugovor/okvirni sporazum</w:t>
            </w:r>
          </w:p>
        </w:tc>
        <w:tc>
          <w:tcPr>
            <w:tcW w:w="1134" w:type="dxa"/>
          </w:tcPr>
          <w:p w:rsidR="007063D6" w:rsidRPr="00D40D11" w:rsidRDefault="007063D6" w:rsidP="00F33815">
            <w:pPr>
              <w:rPr>
                <w:b/>
              </w:rPr>
            </w:pPr>
            <w:r w:rsidRPr="00D40D11">
              <w:rPr>
                <w:b/>
              </w:rPr>
              <w:t>Planirano trajanje</w:t>
            </w:r>
          </w:p>
        </w:tc>
        <w:tc>
          <w:tcPr>
            <w:tcW w:w="1808" w:type="dxa"/>
          </w:tcPr>
          <w:p w:rsidR="007063D6" w:rsidRPr="00D40D11" w:rsidRDefault="007063D6" w:rsidP="00F33815">
            <w:pPr>
              <w:rPr>
                <w:b/>
              </w:rPr>
            </w:pPr>
            <w:r>
              <w:rPr>
                <w:b/>
              </w:rPr>
              <w:t>Napomena</w:t>
            </w:r>
          </w:p>
        </w:tc>
      </w:tr>
      <w:tr w:rsidR="007063D6" w:rsidRPr="00D40D11" w:rsidTr="00656BF0">
        <w:trPr>
          <w:jc w:val="center"/>
        </w:trPr>
        <w:tc>
          <w:tcPr>
            <w:tcW w:w="15503" w:type="dxa"/>
            <w:gridSpan w:val="10"/>
            <w:shd w:val="clear" w:color="auto" w:fill="E7E6E6" w:themeFill="background2"/>
          </w:tcPr>
          <w:p w:rsidR="007063D6" w:rsidRPr="00D40D11" w:rsidRDefault="007063D6" w:rsidP="00F33815">
            <w:pPr>
              <w:jc w:val="center"/>
              <w:rPr>
                <w:b/>
                <w:sz w:val="32"/>
                <w:szCs w:val="32"/>
              </w:rPr>
            </w:pPr>
            <w:r w:rsidRPr="00D40D11">
              <w:rPr>
                <w:b/>
                <w:sz w:val="32"/>
                <w:szCs w:val="32"/>
              </w:rPr>
              <w:t>ROBA</w:t>
            </w:r>
          </w:p>
        </w:tc>
      </w:tr>
      <w:tr w:rsidR="007063D6" w:rsidTr="00656BF0">
        <w:trPr>
          <w:jc w:val="center"/>
        </w:trPr>
        <w:tc>
          <w:tcPr>
            <w:tcW w:w="1406" w:type="dxa"/>
          </w:tcPr>
          <w:p w:rsidR="007063D6" w:rsidRDefault="007063D6" w:rsidP="00F33815">
            <w:r>
              <w:t>01/20</w:t>
            </w:r>
          </w:p>
        </w:tc>
        <w:tc>
          <w:tcPr>
            <w:tcW w:w="1109" w:type="dxa"/>
          </w:tcPr>
          <w:p w:rsidR="007063D6" w:rsidRDefault="007063D6" w:rsidP="00F33815">
            <w:r>
              <w:t>09310000</w:t>
            </w:r>
          </w:p>
        </w:tc>
        <w:tc>
          <w:tcPr>
            <w:tcW w:w="2725" w:type="dxa"/>
          </w:tcPr>
          <w:p w:rsidR="007063D6" w:rsidRDefault="007063D6" w:rsidP="00F33815">
            <w:r>
              <w:t>Opskrba električnom energijom</w:t>
            </w:r>
          </w:p>
        </w:tc>
        <w:tc>
          <w:tcPr>
            <w:tcW w:w="1810" w:type="dxa"/>
          </w:tcPr>
          <w:p w:rsidR="007063D6" w:rsidRDefault="007063D6" w:rsidP="00443C94">
            <w:pPr>
              <w:jc w:val="center"/>
            </w:pPr>
            <w:r>
              <w:t>100.000,00</w:t>
            </w:r>
          </w:p>
        </w:tc>
        <w:tc>
          <w:tcPr>
            <w:tcW w:w="1358" w:type="dxa"/>
          </w:tcPr>
          <w:p w:rsidR="007063D6" w:rsidRDefault="007063D6" w:rsidP="00F33815">
            <w:r>
              <w:t>Jednostavna nabava</w:t>
            </w:r>
          </w:p>
        </w:tc>
        <w:tc>
          <w:tcPr>
            <w:tcW w:w="1226" w:type="dxa"/>
          </w:tcPr>
          <w:p w:rsidR="007063D6" w:rsidRDefault="007063D6" w:rsidP="00F33815">
            <w:r>
              <w:t>NE</w:t>
            </w:r>
          </w:p>
        </w:tc>
        <w:tc>
          <w:tcPr>
            <w:tcW w:w="1226" w:type="dxa"/>
          </w:tcPr>
          <w:p w:rsidR="007063D6" w:rsidRDefault="007063D6" w:rsidP="00F33815">
            <w:r>
              <w:t>2. kvartal</w:t>
            </w:r>
          </w:p>
        </w:tc>
        <w:tc>
          <w:tcPr>
            <w:tcW w:w="1701" w:type="dxa"/>
          </w:tcPr>
          <w:p w:rsidR="007063D6" w:rsidRDefault="007063D6" w:rsidP="00F33815">
            <w:r>
              <w:t>Ugovor</w:t>
            </w:r>
          </w:p>
        </w:tc>
        <w:tc>
          <w:tcPr>
            <w:tcW w:w="1134" w:type="dxa"/>
          </w:tcPr>
          <w:p w:rsidR="007063D6" w:rsidRDefault="007063D6" w:rsidP="00F33815">
            <w:r>
              <w:t>12 mjeseci</w:t>
            </w:r>
          </w:p>
        </w:tc>
        <w:tc>
          <w:tcPr>
            <w:tcW w:w="1808" w:type="dxa"/>
          </w:tcPr>
          <w:p w:rsidR="007063D6" w:rsidRDefault="007063D6" w:rsidP="00F33815"/>
        </w:tc>
      </w:tr>
      <w:tr w:rsidR="007063D6" w:rsidTr="00656BF0">
        <w:trPr>
          <w:jc w:val="center"/>
        </w:trPr>
        <w:tc>
          <w:tcPr>
            <w:tcW w:w="1406" w:type="dxa"/>
          </w:tcPr>
          <w:p w:rsidR="007063D6" w:rsidRDefault="007063D6" w:rsidP="007063D6">
            <w:r>
              <w:t>02/20</w:t>
            </w:r>
          </w:p>
        </w:tc>
        <w:tc>
          <w:tcPr>
            <w:tcW w:w="1109" w:type="dxa"/>
          </w:tcPr>
          <w:p w:rsidR="007063D6" w:rsidRDefault="007063D6" w:rsidP="007063D6">
            <w:r>
              <w:t>22457000</w:t>
            </w:r>
          </w:p>
        </w:tc>
        <w:tc>
          <w:tcPr>
            <w:tcW w:w="2725" w:type="dxa"/>
          </w:tcPr>
          <w:p w:rsidR="007063D6" w:rsidRDefault="007063D6" w:rsidP="007063D6">
            <w:r>
              <w:t>Nabava ulaznica za nastavu plivanja na bazenima</w:t>
            </w:r>
          </w:p>
        </w:tc>
        <w:tc>
          <w:tcPr>
            <w:tcW w:w="1810" w:type="dxa"/>
          </w:tcPr>
          <w:p w:rsidR="007063D6" w:rsidRDefault="007063D6" w:rsidP="00443C94">
            <w:pPr>
              <w:jc w:val="center"/>
            </w:pPr>
            <w:r>
              <w:t>22.000,00</w:t>
            </w:r>
          </w:p>
        </w:tc>
        <w:tc>
          <w:tcPr>
            <w:tcW w:w="1358" w:type="dxa"/>
          </w:tcPr>
          <w:p w:rsidR="007063D6" w:rsidRDefault="007063D6" w:rsidP="007063D6">
            <w:r w:rsidRPr="009D65D0">
              <w:t>Jednostavna nabava</w:t>
            </w:r>
          </w:p>
        </w:tc>
        <w:tc>
          <w:tcPr>
            <w:tcW w:w="1226" w:type="dxa"/>
          </w:tcPr>
          <w:p w:rsidR="007063D6" w:rsidRDefault="007063D6" w:rsidP="007063D6">
            <w:r>
              <w:t>NE</w:t>
            </w:r>
          </w:p>
        </w:tc>
        <w:tc>
          <w:tcPr>
            <w:tcW w:w="1226" w:type="dxa"/>
          </w:tcPr>
          <w:p w:rsidR="007063D6" w:rsidRDefault="007063D6" w:rsidP="007063D6">
            <w:r>
              <w:t>2. kvartal</w:t>
            </w:r>
          </w:p>
        </w:tc>
        <w:tc>
          <w:tcPr>
            <w:tcW w:w="1701" w:type="dxa"/>
          </w:tcPr>
          <w:p w:rsidR="007063D6" w:rsidRDefault="007063D6" w:rsidP="007063D6">
            <w:r>
              <w:t>Ugovor</w:t>
            </w:r>
          </w:p>
        </w:tc>
        <w:tc>
          <w:tcPr>
            <w:tcW w:w="1134" w:type="dxa"/>
          </w:tcPr>
          <w:p w:rsidR="007063D6" w:rsidRDefault="007063D6" w:rsidP="007063D6">
            <w:r>
              <w:t>12 mjeseci</w:t>
            </w:r>
          </w:p>
        </w:tc>
        <w:tc>
          <w:tcPr>
            <w:tcW w:w="1808" w:type="dxa"/>
          </w:tcPr>
          <w:p w:rsidR="007063D6" w:rsidRDefault="007063D6" w:rsidP="007063D6"/>
        </w:tc>
      </w:tr>
      <w:tr w:rsidR="007063D6" w:rsidTr="00656BF0">
        <w:trPr>
          <w:jc w:val="center"/>
        </w:trPr>
        <w:tc>
          <w:tcPr>
            <w:tcW w:w="1406" w:type="dxa"/>
          </w:tcPr>
          <w:p w:rsidR="007063D6" w:rsidRDefault="007063D6" w:rsidP="007063D6">
            <w:r>
              <w:t>03/20</w:t>
            </w:r>
          </w:p>
        </w:tc>
        <w:tc>
          <w:tcPr>
            <w:tcW w:w="1109" w:type="dxa"/>
          </w:tcPr>
          <w:p w:rsidR="007063D6" w:rsidRDefault="007063D6" w:rsidP="007063D6">
            <w:r>
              <w:t>09123000</w:t>
            </w:r>
          </w:p>
        </w:tc>
        <w:tc>
          <w:tcPr>
            <w:tcW w:w="2725" w:type="dxa"/>
          </w:tcPr>
          <w:p w:rsidR="007063D6" w:rsidRDefault="007063D6" w:rsidP="007063D6">
            <w:r>
              <w:t>Opskrba plinom</w:t>
            </w:r>
          </w:p>
        </w:tc>
        <w:tc>
          <w:tcPr>
            <w:tcW w:w="1810" w:type="dxa"/>
          </w:tcPr>
          <w:p w:rsidR="007063D6" w:rsidRDefault="007063D6" w:rsidP="00443C94">
            <w:pPr>
              <w:jc w:val="center"/>
            </w:pPr>
            <w:r>
              <w:t>100.000,00</w:t>
            </w:r>
          </w:p>
        </w:tc>
        <w:tc>
          <w:tcPr>
            <w:tcW w:w="1358" w:type="dxa"/>
          </w:tcPr>
          <w:p w:rsidR="007063D6" w:rsidRDefault="007063D6" w:rsidP="007063D6">
            <w:r w:rsidRPr="009D65D0">
              <w:t>Jednostavna nabava</w:t>
            </w:r>
          </w:p>
        </w:tc>
        <w:tc>
          <w:tcPr>
            <w:tcW w:w="1226" w:type="dxa"/>
          </w:tcPr>
          <w:p w:rsidR="007063D6" w:rsidRDefault="007063D6" w:rsidP="007063D6">
            <w:r>
              <w:t>NE</w:t>
            </w:r>
          </w:p>
        </w:tc>
        <w:tc>
          <w:tcPr>
            <w:tcW w:w="1226" w:type="dxa"/>
          </w:tcPr>
          <w:p w:rsidR="007063D6" w:rsidRDefault="007063D6" w:rsidP="007063D6">
            <w:r>
              <w:t>4. kvartal</w:t>
            </w:r>
          </w:p>
        </w:tc>
        <w:tc>
          <w:tcPr>
            <w:tcW w:w="1701" w:type="dxa"/>
          </w:tcPr>
          <w:p w:rsidR="007063D6" w:rsidRDefault="007063D6" w:rsidP="007063D6">
            <w:r>
              <w:t>Ugovor</w:t>
            </w:r>
          </w:p>
        </w:tc>
        <w:tc>
          <w:tcPr>
            <w:tcW w:w="1134" w:type="dxa"/>
          </w:tcPr>
          <w:p w:rsidR="007063D6" w:rsidRDefault="007063D6" w:rsidP="007063D6">
            <w:r>
              <w:t>12 mjeseci</w:t>
            </w:r>
          </w:p>
        </w:tc>
        <w:tc>
          <w:tcPr>
            <w:tcW w:w="1808" w:type="dxa"/>
          </w:tcPr>
          <w:p w:rsidR="007063D6" w:rsidRDefault="007063D6" w:rsidP="007063D6"/>
        </w:tc>
      </w:tr>
      <w:tr w:rsidR="007063D6" w:rsidTr="00656BF0">
        <w:trPr>
          <w:trHeight w:val="1967"/>
          <w:jc w:val="center"/>
        </w:trPr>
        <w:tc>
          <w:tcPr>
            <w:tcW w:w="1406" w:type="dxa"/>
          </w:tcPr>
          <w:p w:rsidR="007063D6" w:rsidRPr="00095123" w:rsidRDefault="00095123" w:rsidP="00F33815">
            <w:pPr>
              <w:rPr>
                <w:b/>
                <w:color w:val="5B9BD5" w:themeColor="accent1"/>
              </w:rPr>
            </w:pPr>
            <w:r w:rsidRPr="00095123">
              <w:rPr>
                <w:b/>
                <w:color w:val="5B9BD5" w:themeColor="accent1"/>
              </w:rPr>
              <w:t>13/20</w:t>
            </w:r>
          </w:p>
        </w:tc>
        <w:tc>
          <w:tcPr>
            <w:tcW w:w="1109" w:type="dxa"/>
          </w:tcPr>
          <w:p w:rsidR="007063D6" w:rsidRPr="00095123" w:rsidRDefault="00095123" w:rsidP="00F33815">
            <w:pPr>
              <w:rPr>
                <w:b/>
                <w:color w:val="5B9BD5" w:themeColor="accent1"/>
              </w:rPr>
            </w:pPr>
            <w:r w:rsidRPr="00095123">
              <w:rPr>
                <w:b/>
                <w:color w:val="5B9BD5" w:themeColor="accent1"/>
              </w:rPr>
              <w:t>42121000</w:t>
            </w:r>
          </w:p>
        </w:tc>
        <w:tc>
          <w:tcPr>
            <w:tcW w:w="2725" w:type="dxa"/>
          </w:tcPr>
          <w:p w:rsidR="007063D6" w:rsidRPr="00095123" w:rsidRDefault="00095123" w:rsidP="00F33815">
            <w:pPr>
              <w:rPr>
                <w:b/>
                <w:color w:val="5B9BD5" w:themeColor="accent1"/>
              </w:rPr>
            </w:pPr>
            <w:r w:rsidRPr="00095123">
              <w:rPr>
                <w:b/>
                <w:color w:val="5B9BD5" w:themeColor="accent1"/>
              </w:rPr>
              <w:t>Oprema za praktikume i multimedijalnu dvoranu te edukacije</w:t>
            </w:r>
          </w:p>
        </w:tc>
        <w:tc>
          <w:tcPr>
            <w:tcW w:w="1810" w:type="dxa"/>
          </w:tcPr>
          <w:p w:rsidR="007063D6" w:rsidRPr="00095123" w:rsidRDefault="00095123" w:rsidP="00443C94">
            <w:pPr>
              <w:jc w:val="center"/>
              <w:rPr>
                <w:b/>
                <w:color w:val="5B9BD5" w:themeColor="accent1"/>
              </w:rPr>
            </w:pPr>
            <w:r w:rsidRPr="00095123">
              <w:rPr>
                <w:b/>
                <w:color w:val="5B9BD5" w:themeColor="accent1"/>
              </w:rPr>
              <w:t>11.012.236,26</w:t>
            </w:r>
          </w:p>
        </w:tc>
        <w:tc>
          <w:tcPr>
            <w:tcW w:w="1358" w:type="dxa"/>
          </w:tcPr>
          <w:p w:rsidR="007063D6" w:rsidRPr="00095123" w:rsidRDefault="00095123" w:rsidP="00F33815">
            <w:pPr>
              <w:rPr>
                <w:b/>
                <w:color w:val="5B9BD5" w:themeColor="accent1"/>
              </w:rPr>
            </w:pPr>
            <w:r w:rsidRPr="00095123">
              <w:rPr>
                <w:b/>
                <w:color w:val="5B9BD5" w:themeColor="accent1"/>
              </w:rPr>
              <w:t>Otvoreni postupak</w:t>
            </w:r>
          </w:p>
        </w:tc>
        <w:tc>
          <w:tcPr>
            <w:tcW w:w="1226" w:type="dxa"/>
          </w:tcPr>
          <w:p w:rsidR="007063D6" w:rsidRPr="00095123" w:rsidRDefault="00095123" w:rsidP="00F33815">
            <w:pPr>
              <w:rPr>
                <w:b/>
                <w:color w:val="5B9BD5" w:themeColor="accent1"/>
              </w:rPr>
            </w:pPr>
            <w:r w:rsidRPr="00095123">
              <w:rPr>
                <w:b/>
                <w:color w:val="5B9BD5" w:themeColor="accent1"/>
              </w:rPr>
              <w:t>DA</w:t>
            </w:r>
          </w:p>
        </w:tc>
        <w:tc>
          <w:tcPr>
            <w:tcW w:w="1226" w:type="dxa"/>
          </w:tcPr>
          <w:p w:rsidR="007063D6" w:rsidRPr="00095123" w:rsidRDefault="00095123" w:rsidP="00F33815">
            <w:pPr>
              <w:rPr>
                <w:b/>
                <w:color w:val="5B9BD5" w:themeColor="accent1"/>
              </w:rPr>
            </w:pPr>
            <w:r w:rsidRPr="00095123">
              <w:rPr>
                <w:b/>
                <w:color w:val="5B9BD5" w:themeColor="accent1"/>
              </w:rPr>
              <w:t>1.3.2021.</w:t>
            </w:r>
          </w:p>
        </w:tc>
        <w:tc>
          <w:tcPr>
            <w:tcW w:w="1701" w:type="dxa"/>
          </w:tcPr>
          <w:p w:rsidR="007063D6" w:rsidRPr="00095123" w:rsidRDefault="00095123" w:rsidP="00F33815">
            <w:pPr>
              <w:rPr>
                <w:b/>
                <w:color w:val="5B9BD5" w:themeColor="accent1"/>
              </w:rPr>
            </w:pPr>
            <w:r w:rsidRPr="00095123">
              <w:rPr>
                <w:b/>
                <w:color w:val="5B9BD5" w:themeColor="accent1"/>
              </w:rPr>
              <w:t>Ugovor</w:t>
            </w:r>
          </w:p>
        </w:tc>
        <w:tc>
          <w:tcPr>
            <w:tcW w:w="1134" w:type="dxa"/>
          </w:tcPr>
          <w:p w:rsidR="007063D6" w:rsidRPr="00095123" w:rsidRDefault="00095123" w:rsidP="00F33815">
            <w:pPr>
              <w:rPr>
                <w:b/>
                <w:color w:val="5B9BD5" w:themeColor="accent1"/>
              </w:rPr>
            </w:pPr>
            <w:r w:rsidRPr="00095123">
              <w:rPr>
                <w:b/>
                <w:color w:val="5B9BD5" w:themeColor="accent1"/>
              </w:rPr>
              <w:t>13 mjeseci</w:t>
            </w:r>
          </w:p>
        </w:tc>
        <w:tc>
          <w:tcPr>
            <w:tcW w:w="1808" w:type="dxa"/>
          </w:tcPr>
          <w:p w:rsidR="007063D6" w:rsidRDefault="00095123" w:rsidP="00F33815">
            <w:pPr>
              <w:jc w:val="right"/>
            </w:pPr>
            <w:r>
              <w:t>Izmjena 1.4.2020.</w:t>
            </w:r>
          </w:p>
        </w:tc>
      </w:tr>
      <w:tr w:rsidR="00F33815" w:rsidTr="00656BF0">
        <w:trPr>
          <w:trHeight w:val="1967"/>
          <w:jc w:val="center"/>
        </w:trPr>
        <w:tc>
          <w:tcPr>
            <w:tcW w:w="1406" w:type="dxa"/>
          </w:tcPr>
          <w:p w:rsidR="00F33815" w:rsidRPr="00095123" w:rsidRDefault="00F33815" w:rsidP="00F33815">
            <w:pPr>
              <w:rPr>
                <w:b/>
                <w:color w:val="5B9BD5" w:themeColor="accent1"/>
              </w:rPr>
            </w:pPr>
            <w:r w:rsidRPr="00F33815">
              <w:rPr>
                <w:b/>
                <w:color w:val="FF0000"/>
              </w:rPr>
              <w:lastRenderedPageBreak/>
              <w:t>19/20</w:t>
            </w:r>
          </w:p>
        </w:tc>
        <w:tc>
          <w:tcPr>
            <w:tcW w:w="1109" w:type="dxa"/>
          </w:tcPr>
          <w:p w:rsidR="00F33815" w:rsidRPr="00F33815" w:rsidRDefault="00F33815" w:rsidP="00F33815">
            <w:pPr>
              <w:rPr>
                <w:b/>
                <w:color w:val="FF0000"/>
              </w:rPr>
            </w:pPr>
            <w:r w:rsidRPr="00F33815">
              <w:rPr>
                <w:b/>
                <w:color w:val="FF0000"/>
              </w:rPr>
              <w:t>30230000</w:t>
            </w:r>
          </w:p>
        </w:tc>
        <w:tc>
          <w:tcPr>
            <w:tcW w:w="2725" w:type="dxa"/>
          </w:tcPr>
          <w:p w:rsidR="00F33815" w:rsidRPr="00F33815" w:rsidRDefault="00F33815" w:rsidP="00F33815">
            <w:pPr>
              <w:rPr>
                <w:b/>
                <w:color w:val="FF0000"/>
              </w:rPr>
            </w:pPr>
            <w:r w:rsidRPr="00F33815">
              <w:rPr>
                <w:b/>
                <w:color w:val="FF0000"/>
              </w:rPr>
              <w:t>Nabava školskog materijala – računalne opreme</w:t>
            </w:r>
          </w:p>
        </w:tc>
        <w:tc>
          <w:tcPr>
            <w:tcW w:w="1810" w:type="dxa"/>
          </w:tcPr>
          <w:p w:rsidR="00F33815" w:rsidRPr="00F33815" w:rsidRDefault="00F33815" w:rsidP="00443C94">
            <w:pPr>
              <w:jc w:val="center"/>
              <w:rPr>
                <w:b/>
                <w:color w:val="FF0000"/>
              </w:rPr>
            </w:pPr>
            <w:r w:rsidRPr="00F33815">
              <w:rPr>
                <w:b/>
                <w:color w:val="FF0000"/>
              </w:rPr>
              <w:t>40.000,00</w:t>
            </w:r>
          </w:p>
        </w:tc>
        <w:tc>
          <w:tcPr>
            <w:tcW w:w="1358" w:type="dxa"/>
          </w:tcPr>
          <w:p w:rsidR="00F33815" w:rsidRPr="00F33815" w:rsidRDefault="00F33815" w:rsidP="00F33815">
            <w:pPr>
              <w:rPr>
                <w:b/>
                <w:color w:val="FF0000"/>
              </w:rPr>
            </w:pPr>
            <w:r w:rsidRPr="00F33815">
              <w:rPr>
                <w:b/>
                <w:color w:val="FF0000"/>
              </w:rPr>
              <w:t>Nabava</w:t>
            </w:r>
          </w:p>
        </w:tc>
        <w:tc>
          <w:tcPr>
            <w:tcW w:w="1226" w:type="dxa"/>
          </w:tcPr>
          <w:p w:rsidR="00F33815" w:rsidRPr="00F33815" w:rsidRDefault="00F33815" w:rsidP="00F33815">
            <w:pPr>
              <w:rPr>
                <w:b/>
                <w:color w:val="FF0000"/>
              </w:rPr>
            </w:pPr>
            <w:r w:rsidRPr="00F33815">
              <w:rPr>
                <w:b/>
                <w:color w:val="FF0000"/>
              </w:rPr>
              <w:t>NE</w:t>
            </w:r>
          </w:p>
        </w:tc>
        <w:tc>
          <w:tcPr>
            <w:tcW w:w="1226" w:type="dxa"/>
          </w:tcPr>
          <w:p w:rsidR="00F33815" w:rsidRPr="00F33815" w:rsidRDefault="00F33815" w:rsidP="00F33815">
            <w:pPr>
              <w:rPr>
                <w:b/>
                <w:color w:val="FF0000"/>
              </w:rPr>
            </w:pPr>
            <w:r w:rsidRPr="00F33815">
              <w:rPr>
                <w:b/>
                <w:color w:val="FF0000"/>
              </w:rPr>
              <w:t>7. mjesec 2020.</w:t>
            </w:r>
          </w:p>
        </w:tc>
        <w:tc>
          <w:tcPr>
            <w:tcW w:w="1701" w:type="dxa"/>
          </w:tcPr>
          <w:p w:rsidR="00F33815" w:rsidRPr="00F33815" w:rsidRDefault="00F33815" w:rsidP="00F33815">
            <w:pPr>
              <w:rPr>
                <w:b/>
                <w:color w:val="FF0000"/>
              </w:rPr>
            </w:pPr>
            <w:r w:rsidRPr="00F33815">
              <w:rPr>
                <w:b/>
                <w:color w:val="FF0000"/>
              </w:rPr>
              <w:t>Ugovor</w:t>
            </w:r>
          </w:p>
        </w:tc>
        <w:tc>
          <w:tcPr>
            <w:tcW w:w="1134" w:type="dxa"/>
          </w:tcPr>
          <w:p w:rsidR="00F33815" w:rsidRPr="00F33815" w:rsidRDefault="00F33815" w:rsidP="00F33815">
            <w:pPr>
              <w:rPr>
                <w:b/>
                <w:color w:val="FF0000"/>
              </w:rPr>
            </w:pPr>
            <w:r w:rsidRPr="00F33815">
              <w:rPr>
                <w:b/>
                <w:color w:val="FF0000"/>
              </w:rPr>
              <w:t>2 mjeseca</w:t>
            </w:r>
          </w:p>
        </w:tc>
        <w:tc>
          <w:tcPr>
            <w:tcW w:w="1808" w:type="dxa"/>
          </w:tcPr>
          <w:p w:rsidR="00F33815" w:rsidRPr="00F33815" w:rsidRDefault="00F33815" w:rsidP="00F33815">
            <w:pPr>
              <w:jc w:val="right"/>
              <w:rPr>
                <w:color w:val="FF0000"/>
              </w:rPr>
            </w:pPr>
            <w:r w:rsidRPr="00F33815">
              <w:rPr>
                <w:color w:val="FF0000"/>
              </w:rPr>
              <w:t>Izmjena 16.7.2020.</w:t>
            </w:r>
          </w:p>
        </w:tc>
      </w:tr>
      <w:tr w:rsidR="00F33815" w:rsidTr="00656BF0">
        <w:trPr>
          <w:trHeight w:val="1967"/>
          <w:jc w:val="center"/>
        </w:trPr>
        <w:tc>
          <w:tcPr>
            <w:tcW w:w="1406" w:type="dxa"/>
          </w:tcPr>
          <w:p w:rsidR="00F33815" w:rsidRPr="00F33815" w:rsidRDefault="00F33815" w:rsidP="00F3381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20/20</w:t>
            </w:r>
          </w:p>
        </w:tc>
        <w:tc>
          <w:tcPr>
            <w:tcW w:w="1109" w:type="dxa"/>
          </w:tcPr>
          <w:p w:rsidR="00F33815" w:rsidRPr="00F33815" w:rsidRDefault="00F33815" w:rsidP="00F3381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39160000</w:t>
            </w:r>
          </w:p>
        </w:tc>
        <w:tc>
          <w:tcPr>
            <w:tcW w:w="2725" w:type="dxa"/>
          </w:tcPr>
          <w:p w:rsidR="00F33815" w:rsidRPr="00F33815" w:rsidRDefault="00F33815" w:rsidP="00F3381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Nabava namještaja za potrebe škole</w:t>
            </w:r>
          </w:p>
        </w:tc>
        <w:tc>
          <w:tcPr>
            <w:tcW w:w="1810" w:type="dxa"/>
          </w:tcPr>
          <w:p w:rsidR="00F33815" w:rsidRPr="00F33815" w:rsidRDefault="00F33815" w:rsidP="00F3381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22.000,00</w:t>
            </w:r>
          </w:p>
        </w:tc>
        <w:tc>
          <w:tcPr>
            <w:tcW w:w="1358" w:type="dxa"/>
          </w:tcPr>
          <w:p w:rsidR="00F33815" w:rsidRPr="00F33815" w:rsidRDefault="00F33815" w:rsidP="00F33815">
            <w:pPr>
              <w:rPr>
                <w:b/>
                <w:color w:val="FF0000"/>
              </w:rPr>
            </w:pPr>
            <w:r w:rsidRPr="00F33815">
              <w:rPr>
                <w:b/>
                <w:color w:val="FF0000"/>
              </w:rPr>
              <w:t>Nabava</w:t>
            </w:r>
          </w:p>
        </w:tc>
        <w:tc>
          <w:tcPr>
            <w:tcW w:w="1226" w:type="dxa"/>
          </w:tcPr>
          <w:p w:rsidR="00F33815" w:rsidRPr="00F33815" w:rsidRDefault="00F33815" w:rsidP="00F33815">
            <w:pPr>
              <w:rPr>
                <w:b/>
                <w:color w:val="FF0000"/>
              </w:rPr>
            </w:pPr>
            <w:r w:rsidRPr="00F33815">
              <w:rPr>
                <w:b/>
                <w:color w:val="FF0000"/>
              </w:rPr>
              <w:t>NE</w:t>
            </w:r>
          </w:p>
        </w:tc>
        <w:tc>
          <w:tcPr>
            <w:tcW w:w="1226" w:type="dxa"/>
          </w:tcPr>
          <w:p w:rsidR="00F33815" w:rsidRPr="00F33815" w:rsidRDefault="00F33815" w:rsidP="00F3381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8.</w:t>
            </w:r>
            <w:r w:rsidRPr="00F33815">
              <w:rPr>
                <w:b/>
                <w:color w:val="FF0000"/>
              </w:rPr>
              <w:t xml:space="preserve"> mjesec 2020.</w:t>
            </w:r>
          </w:p>
        </w:tc>
        <w:tc>
          <w:tcPr>
            <w:tcW w:w="1701" w:type="dxa"/>
          </w:tcPr>
          <w:p w:rsidR="00F33815" w:rsidRPr="00F33815" w:rsidRDefault="00F33815" w:rsidP="00F3381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Narudžbenica</w:t>
            </w:r>
          </w:p>
        </w:tc>
        <w:tc>
          <w:tcPr>
            <w:tcW w:w="1134" w:type="dxa"/>
          </w:tcPr>
          <w:p w:rsidR="00F33815" w:rsidRPr="00F33815" w:rsidRDefault="00F33815" w:rsidP="00F33815">
            <w:pPr>
              <w:rPr>
                <w:b/>
                <w:color w:val="FF0000"/>
              </w:rPr>
            </w:pPr>
            <w:r w:rsidRPr="00F33815">
              <w:rPr>
                <w:b/>
                <w:color w:val="FF0000"/>
              </w:rPr>
              <w:t>2 mjeseca</w:t>
            </w:r>
          </w:p>
        </w:tc>
        <w:tc>
          <w:tcPr>
            <w:tcW w:w="1808" w:type="dxa"/>
          </w:tcPr>
          <w:p w:rsidR="00F33815" w:rsidRPr="00F33815" w:rsidRDefault="00F33815" w:rsidP="00F33815">
            <w:pPr>
              <w:jc w:val="right"/>
              <w:rPr>
                <w:color w:val="FF0000"/>
              </w:rPr>
            </w:pPr>
            <w:r w:rsidRPr="00F33815">
              <w:rPr>
                <w:color w:val="FF0000"/>
              </w:rPr>
              <w:t>Izmjena 16.7.2020.</w:t>
            </w:r>
          </w:p>
        </w:tc>
      </w:tr>
      <w:tr w:rsidR="007063D6" w:rsidRPr="00D40D11" w:rsidTr="00656BF0">
        <w:trPr>
          <w:jc w:val="center"/>
        </w:trPr>
        <w:tc>
          <w:tcPr>
            <w:tcW w:w="15503" w:type="dxa"/>
            <w:gridSpan w:val="10"/>
            <w:shd w:val="clear" w:color="auto" w:fill="E7E6E6" w:themeFill="background2"/>
          </w:tcPr>
          <w:p w:rsidR="007063D6" w:rsidRPr="00D40D11" w:rsidRDefault="007063D6" w:rsidP="00F338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USLUGE</w:t>
            </w:r>
          </w:p>
        </w:tc>
      </w:tr>
      <w:tr w:rsidR="007063D6" w:rsidTr="00656BF0">
        <w:trPr>
          <w:jc w:val="center"/>
        </w:trPr>
        <w:tc>
          <w:tcPr>
            <w:tcW w:w="1406" w:type="dxa"/>
            <w:vAlign w:val="center"/>
          </w:tcPr>
          <w:p w:rsidR="007063D6" w:rsidRPr="00173053" w:rsidRDefault="007063D6" w:rsidP="0070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3053">
              <w:rPr>
                <w:rFonts w:ascii="Calibri" w:eastAsia="Times New Roman" w:hAnsi="Calibri" w:cs="Times New Roman"/>
                <w:color w:val="000000"/>
                <w:lang w:eastAsia="hr-HR"/>
              </w:rPr>
              <w:t>04/20</w:t>
            </w:r>
          </w:p>
        </w:tc>
        <w:tc>
          <w:tcPr>
            <w:tcW w:w="1109" w:type="dxa"/>
            <w:vAlign w:val="center"/>
          </w:tcPr>
          <w:p w:rsidR="007063D6" w:rsidRPr="00173053" w:rsidRDefault="007063D6" w:rsidP="0070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305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66512100-3</w:t>
            </w:r>
          </w:p>
        </w:tc>
        <w:tc>
          <w:tcPr>
            <w:tcW w:w="2725" w:type="dxa"/>
            <w:vAlign w:val="bottom"/>
          </w:tcPr>
          <w:p w:rsidR="007063D6" w:rsidRPr="00173053" w:rsidRDefault="007063D6" w:rsidP="00706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305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Premije osiguranja učenika od posljedica nesretnog slučaja</w:t>
            </w:r>
          </w:p>
        </w:tc>
        <w:tc>
          <w:tcPr>
            <w:tcW w:w="1810" w:type="dxa"/>
            <w:vAlign w:val="center"/>
          </w:tcPr>
          <w:p w:rsidR="007063D6" w:rsidRPr="00173053" w:rsidRDefault="007063D6" w:rsidP="0070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3053">
              <w:rPr>
                <w:rFonts w:ascii="Calibri" w:eastAsia="Times New Roman" w:hAnsi="Calibri" w:cs="Times New Roman"/>
                <w:color w:val="000000"/>
                <w:lang w:eastAsia="hr-HR"/>
              </w:rPr>
              <w:t>24.000,00</w:t>
            </w:r>
          </w:p>
        </w:tc>
        <w:tc>
          <w:tcPr>
            <w:tcW w:w="1358" w:type="dxa"/>
            <w:vAlign w:val="center"/>
          </w:tcPr>
          <w:p w:rsidR="007063D6" w:rsidRPr="00173053" w:rsidRDefault="007063D6" w:rsidP="0070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3053">
              <w:rPr>
                <w:rFonts w:ascii="Calibri" w:eastAsia="Times New Roman" w:hAnsi="Calibri" w:cs="Times New Roman"/>
                <w:color w:val="000000"/>
                <w:lang w:eastAsia="hr-HR"/>
              </w:rPr>
              <w:t>Jednostavna nabava</w:t>
            </w:r>
          </w:p>
        </w:tc>
        <w:tc>
          <w:tcPr>
            <w:tcW w:w="1226" w:type="dxa"/>
            <w:vAlign w:val="center"/>
          </w:tcPr>
          <w:p w:rsidR="007063D6" w:rsidRPr="00173053" w:rsidRDefault="007063D6" w:rsidP="0070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NE</w:t>
            </w:r>
          </w:p>
        </w:tc>
        <w:tc>
          <w:tcPr>
            <w:tcW w:w="1226" w:type="dxa"/>
            <w:vAlign w:val="center"/>
          </w:tcPr>
          <w:p w:rsidR="007063D6" w:rsidRPr="00173053" w:rsidRDefault="007063D6" w:rsidP="0070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3.kvartal</w:t>
            </w:r>
          </w:p>
        </w:tc>
        <w:tc>
          <w:tcPr>
            <w:tcW w:w="1701" w:type="dxa"/>
            <w:vAlign w:val="center"/>
          </w:tcPr>
          <w:p w:rsidR="007063D6" w:rsidRPr="00173053" w:rsidRDefault="007063D6" w:rsidP="0070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Ugovor</w:t>
            </w:r>
          </w:p>
        </w:tc>
        <w:tc>
          <w:tcPr>
            <w:tcW w:w="1134" w:type="dxa"/>
            <w:vAlign w:val="center"/>
          </w:tcPr>
          <w:p w:rsidR="007063D6" w:rsidRPr="00173053" w:rsidRDefault="007063D6" w:rsidP="0070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 mjeseci</w:t>
            </w:r>
          </w:p>
        </w:tc>
        <w:tc>
          <w:tcPr>
            <w:tcW w:w="1808" w:type="dxa"/>
            <w:vAlign w:val="center"/>
          </w:tcPr>
          <w:p w:rsidR="007063D6" w:rsidRPr="00173053" w:rsidRDefault="007063D6" w:rsidP="0070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7063D6" w:rsidTr="00656BF0">
        <w:trPr>
          <w:jc w:val="center"/>
        </w:trPr>
        <w:tc>
          <w:tcPr>
            <w:tcW w:w="1406" w:type="dxa"/>
            <w:vAlign w:val="center"/>
          </w:tcPr>
          <w:p w:rsidR="007063D6" w:rsidRPr="00173053" w:rsidRDefault="007063D6" w:rsidP="0070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3053">
              <w:rPr>
                <w:rFonts w:ascii="Calibri" w:eastAsia="Times New Roman" w:hAnsi="Calibri" w:cs="Times New Roman"/>
                <w:color w:val="000000"/>
                <w:lang w:eastAsia="hr-HR"/>
              </w:rPr>
              <w:t>05/20</w:t>
            </w:r>
          </w:p>
        </w:tc>
        <w:tc>
          <w:tcPr>
            <w:tcW w:w="1109" w:type="dxa"/>
            <w:vAlign w:val="center"/>
          </w:tcPr>
          <w:p w:rsidR="007063D6" w:rsidRPr="00173053" w:rsidRDefault="007063D6" w:rsidP="0070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305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65400000-7</w:t>
            </w:r>
          </w:p>
        </w:tc>
        <w:tc>
          <w:tcPr>
            <w:tcW w:w="2725" w:type="dxa"/>
            <w:vAlign w:val="bottom"/>
          </w:tcPr>
          <w:p w:rsidR="007063D6" w:rsidRPr="00173053" w:rsidRDefault="007063D6" w:rsidP="00706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305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Elektroenergetska suglasnost i naknada za priključenje objekta Regionalnog centra kompetentnosti na elektroenergetski sustav</w:t>
            </w:r>
          </w:p>
        </w:tc>
        <w:tc>
          <w:tcPr>
            <w:tcW w:w="1810" w:type="dxa"/>
            <w:vAlign w:val="center"/>
          </w:tcPr>
          <w:p w:rsidR="007063D6" w:rsidRPr="00173053" w:rsidRDefault="007063D6" w:rsidP="0070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3053">
              <w:rPr>
                <w:rFonts w:ascii="Calibri" w:eastAsia="Times New Roman" w:hAnsi="Calibri" w:cs="Times New Roman"/>
                <w:color w:val="000000"/>
                <w:lang w:eastAsia="hr-HR"/>
              </w:rPr>
              <w:t>150.000,00</w:t>
            </w:r>
          </w:p>
        </w:tc>
        <w:tc>
          <w:tcPr>
            <w:tcW w:w="1358" w:type="dxa"/>
            <w:vAlign w:val="center"/>
          </w:tcPr>
          <w:p w:rsidR="007063D6" w:rsidRPr="00173053" w:rsidRDefault="007063D6" w:rsidP="0070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3053">
              <w:rPr>
                <w:rFonts w:ascii="Calibri" w:eastAsia="Times New Roman" w:hAnsi="Calibri" w:cs="Times New Roman"/>
                <w:color w:val="000000"/>
                <w:lang w:eastAsia="hr-HR"/>
              </w:rPr>
              <w:t>Jednostavna nabava</w:t>
            </w:r>
          </w:p>
        </w:tc>
        <w:tc>
          <w:tcPr>
            <w:tcW w:w="1226" w:type="dxa"/>
            <w:vAlign w:val="center"/>
          </w:tcPr>
          <w:p w:rsidR="007063D6" w:rsidRPr="00173053" w:rsidRDefault="007063D6" w:rsidP="0070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NE</w:t>
            </w:r>
          </w:p>
        </w:tc>
        <w:tc>
          <w:tcPr>
            <w:tcW w:w="1226" w:type="dxa"/>
            <w:vAlign w:val="center"/>
          </w:tcPr>
          <w:p w:rsidR="007063D6" w:rsidRPr="007063D6" w:rsidRDefault="007063D6" w:rsidP="00706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1.kvartal</w:t>
            </w:r>
          </w:p>
        </w:tc>
        <w:tc>
          <w:tcPr>
            <w:tcW w:w="1701" w:type="dxa"/>
            <w:vAlign w:val="center"/>
          </w:tcPr>
          <w:p w:rsidR="007063D6" w:rsidRPr="00173053" w:rsidRDefault="007063D6" w:rsidP="0070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Ugovor</w:t>
            </w:r>
          </w:p>
        </w:tc>
        <w:tc>
          <w:tcPr>
            <w:tcW w:w="1134" w:type="dxa"/>
            <w:vAlign w:val="center"/>
          </w:tcPr>
          <w:p w:rsidR="007063D6" w:rsidRPr="00173053" w:rsidRDefault="007063D6" w:rsidP="0070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 mjeseca</w:t>
            </w:r>
          </w:p>
        </w:tc>
        <w:tc>
          <w:tcPr>
            <w:tcW w:w="1808" w:type="dxa"/>
            <w:vAlign w:val="center"/>
          </w:tcPr>
          <w:p w:rsidR="007063D6" w:rsidRPr="00173053" w:rsidRDefault="007063D6" w:rsidP="0070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AE3E18" w:rsidRPr="000849C7" w:rsidTr="00656BF0">
        <w:trPr>
          <w:jc w:val="center"/>
        </w:trPr>
        <w:tc>
          <w:tcPr>
            <w:tcW w:w="1406" w:type="dxa"/>
          </w:tcPr>
          <w:p w:rsidR="00AE3E18" w:rsidRPr="003D7D48" w:rsidRDefault="00AE3E18" w:rsidP="00AE3E18">
            <w:pPr>
              <w:jc w:val="center"/>
              <w:rPr>
                <w:b/>
                <w:color w:val="5B9BD5" w:themeColor="accent1"/>
              </w:rPr>
            </w:pPr>
            <w:r w:rsidRPr="003D7D48">
              <w:rPr>
                <w:b/>
                <w:color w:val="5B9BD5" w:themeColor="accent1"/>
              </w:rPr>
              <w:t>09/20</w:t>
            </w:r>
          </w:p>
        </w:tc>
        <w:tc>
          <w:tcPr>
            <w:tcW w:w="1109" w:type="dxa"/>
          </w:tcPr>
          <w:p w:rsidR="00AE3E18" w:rsidRPr="003D7D48" w:rsidRDefault="00AE3E18" w:rsidP="00AE3E18">
            <w:pPr>
              <w:rPr>
                <w:b/>
                <w:color w:val="5B9BD5" w:themeColor="accent1"/>
              </w:rPr>
            </w:pPr>
            <w:r w:rsidRPr="003D7D48">
              <w:rPr>
                <w:b/>
                <w:color w:val="5B9BD5" w:themeColor="accent1"/>
              </w:rPr>
              <w:t>71247000</w:t>
            </w:r>
          </w:p>
        </w:tc>
        <w:tc>
          <w:tcPr>
            <w:tcW w:w="2725" w:type="dxa"/>
          </w:tcPr>
          <w:p w:rsidR="00AE3E18" w:rsidRPr="003D7D48" w:rsidRDefault="00AE3E18" w:rsidP="00AE3E18">
            <w:pPr>
              <w:rPr>
                <w:b/>
                <w:color w:val="5B9BD5" w:themeColor="accent1"/>
              </w:rPr>
            </w:pPr>
            <w:r w:rsidRPr="003D7D48">
              <w:rPr>
                <w:b/>
                <w:color w:val="5B9BD5" w:themeColor="accent1"/>
              </w:rPr>
              <w:t>Stručni nadzor i koordinator II</w:t>
            </w:r>
          </w:p>
        </w:tc>
        <w:tc>
          <w:tcPr>
            <w:tcW w:w="1810" w:type="dxa"/>
          </w:tcPr>
          <w:p w:rsidR="00AE3E18" w:rsidRPr="003D7D48" w:rsidRDefault="00AE3E18" w:rsidP="00443C94">
            <w:pPr>
              <w:jc w:val="center"/>
              <w:rPr>
                <w:b/>
                <w:color w:val="5B9BD5" w:themeColor="accent1"/>
              </w:rPr>
            </w:pPr>
            <w:r w:rsidRPr="003D7D48">
              <w:rPr>
                <w:b/>
                <w:color w:val="5B9BD5" w:themeColor="accent1"/>
              </w:rPr>
              <w:t>144.000,00</w:t>
            </w:r>
          </w:p>
        </w:tc>
        <w:tc>
          <w:tcPr>
            <w:tcW w:w="1358" w:type="dxa"/>
            <w:vAlign w:val="center"/>
          </w:tcPr>
          <w:p w:rsidR="00AE3E18" w:rsidRPr="003D7D48" w:rsidRDefault="00AE3E18" w:rsidP="00AE3E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5B9BD5" w:themeColor="accent1"/>
                <w:lang w:eastAsia="hr-HR"/>
              </w:rPr>
            </w:pPr>
            <w:r w:rsidRPr="003D7D48">
              <w:rPr>
                <w:rFonts w:ascii="Calibri" w:eastAsia="Times New Roman" w:hAnsi="Calibri" w:cs="Times New Roman"/>
                <w:b/>
                <w:color w:val="5B9BD5" w:themeColor="accent1"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AE3E18" w:rsidRPr="003D7D48" w:rsidRDefault="00AE3E18" w:rsidP="00AE3E18">
            <w:pPr>
              <w:jc w:val="center"/>
              <w:rPr>
                <w:b/>
                <w:color w:val="5B9BD5" w:themeColor="accent1"/>
              </w:rPr>
            </w:pPr>
            <w:r w:rsidRPr="003D7D48">
              <w:rPr>
                <w:b/>
                <w:color w:val="5B9BD5" w:themeColor="accent1"/>
              </w:rPr>
              <w:t>NE</w:t>
            </w:r>
          </w:p>
        </w:tc>
        <w:tc>
          <w:tcPr>
            <w:tcW w:w="1226" w:type="dxa"/>
          </w:tcPr>
          <w:p w:rsidR="00AE3E18" w:rsidRPr="00147260" w:rsidRDefault="00147260" w:rsidP="00AE3E18">
            <w:pPr>
              <w:jc w:val="center"/>
              <w:rPr>
                <w:b/>
                <w:color w:val="92D050"/>
              </w:rPr>
            </w:pPr>
            <w:r w:rsidRPr="00147260">
              <w:rPr>
                <w:b/>
                <w:color w:val="92D050"/>
              </w:rPr>
              <w:t xml:space="preserve">9. mjesec </w:t>
            </w:r>
            <w:r w:rsidR="00AE3E18" w:rsidRPr="00147260">
              <w:rPr>
                <w:b/>
                <w:color w:val="92D050"/>
              </w:rPr>
              <w:t>2020.</w:t>
            </w:r>
          </w:p>
        </w:tc>
        <w:tc>
          <w:tcPr>
            <w:tcW w:w="1701" w:type="dxa"/>
          </w:tcPr>
          <w:p w:rsidR="00AE3E18" w:rsidRPr="003D7D48" w:rsidRDefault="00AE3E18" w:rsidP="00AE3E18">
            <w:pPr>
              <w:jc w:val="center"/>
              <w:rPr>
                <w:b/>
                <w:color w:val="5B9BD5" w:themeColor="accent1"/>
              </w:rPr>
            </w:pPr>
            <w:r w:rsidRPr="003D7D48">
              <w:rPr>
                <w:b/>
                <w:color w:val="5B9BD5" w:themeColor="accent1"/>
              </w:rPr>
              <w:t>Ugovor</w:t>
            </w:r>
          </w:p>
        </w:tc>
        <w:tc>
          <w:tcPr>
            <w:tcW w:w="1134" w:type="dxa"/>
          </w:tcPr>
          <w:p w:rsidR="00AE3E18" w:rsidRPr="003D7D48" w:rsidRDefault="00AE3E18" w:rsidP="00AE3E18">
            <w:pPr>
              <w:jc w:val="center"/>
              <w:rPr>
                <w:b/>
                <w:color w:val="5B9BD5" w:themeColor="accent1"/>
              </w:rPr>
            </w:pPr>
            <w:r w:rsidRPr="003D7D48">
              <w:rPr>
                <w:b/>
                <w:color w:val="5B9BD5" w:themeColor="accent1"/>
              </w:rPr>
              <w:t>14 mjeseci</w:t>
            </w:r>
          </w:p>
        </w:tc>
        <w:tc>
          <w:tcPr>
            <w:tcW w:w="1808" w:type="dxa"/>
          </w:tcPr>
          <w:p w:rsidR="00AE3E18" w:rsidRDefault="00095123" w:rsidP="00147260">
            <w:pPr>
              <w:spacing w:after="0"/>
            </w:pPr>
            <w:r>
              <w:t>Izmjena 1.4.2020.</w:t>
            </w:r>
          </w:p>
          <w:p w:rsidR="00147260" w:rsidRPr="000849C7" w:rsidRDefault="00147260" w:rsidP="00147260">
            <w:pPr>
              <w:spacing w:after="0"/>
            </w:pPr>
            <w:r>
              <w:t>Izmjena 3.7.2020. (</w:t>
            </w:r>
            <w:r w:rsidRPr="00147260">
              <w:rPr>
                <w:sz w:val="16"/>
                <w:szCs w:val="16"/>
              </w:rPr>
              <w:t>izmjena planiranog početka postupka)</w:t>
            </w:r>
          </w:p>
        </w:tc>
      </w:tr>
      <w:tr w:rsidR="00147260" w:rsidRPr="000849C7" w:rsidTr="00656BF0">
        <w:trPr>
          <w:jc w:val="center"/>
        </w:trPr>
        <w:tc>
          <w:tcPr>
            <w:tcW w:w="1406" w:type="dxa"/>
          </w:tcPr>
          <w:p w:rsidR="00147260" w:rsidRPr="003D7D48" w:rsidRDefault="00147260" w:rsidP="00147260">
            <w:pPr>
              <w:jc w:val="center"/>
              <w:rPr>
                <w:b/>
                <w:color w:val="5B9BD5" w:themeColor="accent1"/>
              </w:rPr>
            </w:pPr>
            <w:r w:rsidRPr="003D7D48">
              <w:rPr>
                <w:b/>
                <w:color w:val="5B9BD5" w:themeColor="accent1"/>
              </w:rPr>
              <w:t>10/20</w:t>
            </w:r>
          </w:p>
        </w:tc>
        <w:tc>
          <w:tcPr>
            <w:tcW w:w="1109" w:type="dxa"/>
          </w:tcPr>
          <w:p w:rsidR="00147260" w:rsidRPr="003D7D48" w:rsidRDefault="00147260" w:rsidP="00147260">
            <w:pPr>
              <w:rPr>
                <w:b/>
                <w:color w:val="5B9BD5" w:themeColor="accent1"/>
              </w:rPr>
            </w:pPr>
            <w:r w:rsidRPr="003D7D48">
              <w:rPr>
                <w:b/>
                <w:color w:val="5B9BD5" w:themeColor="accent1"/>
              </w:rPr>
              <w:t>71248000</w:t>
            </w:r>
          </w:p>
        </w:tc>
        <w:tc>
          <w:tcPr>
            <w:tcW w:w="2725" w:type="dxa"/>
          </w:tcPr>
          <w:p w:rsidR="00147260" w:rsidRPr="003D7D48" w:rsidRDefault="00147260" w:rsidP="00147260">
            <w:pPr>
              <w:rPr>
                <w:b/>
                <w:color w:val="5B9BD5" w:themeColor="accent1"/>
              </w:rPr>
            </w:pPr>
            <w:r w:rsidRPr="003D7D48">
              <w:rPr>
                <w:b/>
                <w:color w:val="5B9BD5" w:themeColor="accent1"/>
              </w:rPr>
              <w:t>Projektantski nadzor</w:t>
            </w:r>
          </w:p>
        </w:tc>
        <w:tc>
          <w:tcPr>
            <w:tcW w:w="1810" w:type="dxa"/>
          </w:tcPr>
          <w:p w:rsidR="00147260" w:rsidRPr="003D7D48" w:rsidRDefault="00147260" w:rsidP="00443C94">
            <w:pPr>
              <w:jc w:val="center"/>
              <w:rPr>
                <w:b/>
                <w:color w:val="5B9BD5" w:themeColor="accent1"/>
              </w:rPr>
            </w:pPr>
            <w:r w:rsidRPr="003D7D48">
              <w:rPr>
                <w:b/>
                <w:color w:val="5B9BD5" w:themeColor="accent1"/>
              </w:rPr>
              <w:t>60.000,00</w:t>
            </w:r>
          </w:p>
        </w:tc>
        <w:tc>
          <w:tcPr>
            <w:tcW w:w="1358" w:type="dxa"/>
            <w:vAlign w:val="center"/>
          </w:tcPr>
          <w:p w:rsidR="00147260" w:rsidRPr="003D7D48" w:rsidRDefault="00147260" w:rsidP="00147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5B9BD5" w:themeColor="accent1"/>
                <w:lang w:eastAsia="hr-HR"/>
              </w:rPr>
            </w:pPr>
            <w:r w:rsidRPr="003D7D48">
              <w:rPr>
                <w:rFonts w:ascii="Calibri" w:eastAsia="Times New Roman" w:hAnsi="Calibri" w:cs="Times New Roman"/>
                <w:b/>
                <w:color w:val="5B9BD5" w:themeColor="accent1"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147260" w:rsidRPr="003D7D48" w:rsidRDefault="00147260" w:rsidP="00147260">
            <w:pPr>
              <w:jc w:val="center"/>
              <w:rPr>
                <w:b/>
                <w:color w:val="5B9BD5" w:themeColor="accent1"/>
              </w:rPr>
            </w:pPr>
            <w:r w:rsidRPr="003D7D48">
              <w:rPr>
                <w:b/>
                <w:color w:val="5B9BD5" w:themeColor="accent1"/>
              </w:rPr>
              <w:t>NE</w:t>
            </w:r>
          </w:p>
        </w:tc>
        <w:tc>
          <w:tcPr>
            <w:tcW w:w="1226" w:type="dxa"/>
          </w:tcPr>
          <w:p w:rsidR="00147260" w:rsidRPr="00147260" w:rsidRDefault="00147260" w:rsidP="00147260">
            <w:pPr>
              <w:jc w:val="center"/>
              <w:rPr>
                <w:b/>
                <w:color w:val="92D050"/>
              </w:rPr>
            </w:pPr>
            <w:r w:rsidRPr="00147260">
              <w:rPr>
                <w:b/>
                <w:color w:val="92D050"/>
              </w:rPr>
              <w:t>9. mjesec 2020.</w:t>
            </w:r>
          </w:p>
        </w:tc>
        <w:tc>
          <w:tcPr>
            <w:tcW w:w="1701" w:type="dxa"/>
          </w:tcPr>
          <w:p w:rsidR="00147260" w:rsidRPr="003D7D48" w:rsidRDefault="00147260" w:rsidP="00147260">
            <w:pPr>
              <w:jc w:val="center"/>
              <w:rPr>
                <w:b/>
                <w:color w:val="5B9BD5" w:themeColor="accent1"/>
              </w:rPr>
            </w:pPr>
            <w:r w:rsidRPr="003D7D48">
              <w:rPr>
                <w:b/>
                <w:color w:val="5B9BD5" w:themeColor="accent1"/>
              </w:rPr>
              <w:t>Ugovor</w:t>
            </w:r>
          </w:p>
        </w:tc>
        <w:tc>
          <w:tcPr>
            <w:tcW w:w="1134" w:type="dxa"/>
          </w:tcPr>
          <w:p w:rsidR="00147260" w:rsidRPr="003D7D48" w:rsidRDefault="00147260" w:rsidP="00147260">
            <w:pPr>
              <w:jc w:val="center"/>
              <w:rPr>
                <w:b/>
                <w:color w:val="5B9BD5" w:themeColor="accent1"/>
              </w:rPr>
            </w:pPr>
            <w:r w:rsidRPr="003D7D48">
              <w:rPr>
                <w:b/>
                <w:color w:val="5B9BD5" w:themeColor="accent1"/>
              </w:rPr>
              <w:t>14 mjeseci</w:t>
            </w:r>
          </w:p>
        </w:tc>
        <w:tc>
          <w:tcPr>
            <w:tcW w:w="1808" w:type="dxa"/>
          </w:tcPr>
          <w:p w:rsidR="00147260" w:rsidRDefault="00147260" w:rsidP="00147260">
            <w:pPr>
              <w:spacing w:after="0"/>
            </w:pPr>
            <w:r>
              <w:t>Izmjena 1.4.2020.</w:t>
            </w:r>
          </w:p>
          <w:p w:rsidR="00147260" w:rsidRPr="000849C7" w:rsidRDefault="00147260" w:rsidP="00147260">
            <w:pPr>
              <w:spacing w:after="0"/>
            </w:pPr>
            <w:r>
              <w:lastRenderedPageBreak/>
              <w:t>Izmjena 3.7.2020. (</w:t>
            </w:r>
            <w:r w:rsidRPr="00147260">
              <w:rPr>
                <w:sz w:val="16"/>
                <w:szCs w:val="16"/>
              </w:rPr>
              <w:t>izmjena planiranog početka postupka)</w:t>
            </w:r>
          </w:p>
        </w:tc>
      </w:tr>
      <w:tr w:rsidR="00147260" w:rsidRPr="000849C7" w:rsidTr="00656BF0">
        <w:trPr>
          <w:jc w:val="center"/>
        </w:trPr>
        <w:tc>
          <w:tcPr>
            <w:tcW w:w="1406" w:type="dxa"/>
          </w:tcPr>
          <w:p w:rsidR="00147260" w:rsidRPr="003D7D48" w:rsidRDefault="00147260" w:rsidP="00147260">
            <w:pPr>
              <w:jc w:val="center"/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lastRenderedPageBreak/>
              <w:t>11/20</w:t>
            </w:r>
          </w:p>
        </w:tc>
        <w:tc>
          <w:tcPr>
            <w:tcW w:w="1109" w:type="dxa"/>
          </w:tcPr>
          <w:p w:rsidR="00147260" w:rsidRPr="003D7D48" w:rsidRDefault="00147260" w:rsidP="00147260">
            <w:pPr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71336000</w:t>
            </w:r>
          </w:p>
        </w:tc>
        <w:tc>
          <w:tcPr>
            <w:tcW w:w="2725" w:type="dxa"/>
          </w:tcPr>
          <w:p w:rsidR="00147260" w:rsidRPr="003D7D48" w:rsidRDefault="00147260" w:rsidP="00147260">
            <w:pPr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Stručnjak za tehničke specifikacije</w:t>
            </w:r>
          </w:p>
        </w:tc>
        <w:tc>
          <w:tcPr>
            <w:tcW w:w="1810" w:type="dxa"/>
          </w:tcPr>
          <w:p w:rsidR="00147260" w:rsidRPr="003D7D48" w:rsidRDefault="00147260" w:rsidP="00443C94">
            <w:pPr>
              <w:jc w:val="center"/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20.000,00</w:t>
            </w:r>
          </w:p>
        </w:tc>
        <w:tc>
          <w:tcPr>
            <w:tcW w:w="1358" w:type="dxa"/>
            <w:vAlign w:val="center"/>
          </w:tcPr>
          <w:p w:rsidR="00147260" w:rsidRPr="003D7D48" w:rsidRDefault="00147260" w:rsidP="00147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5B9BD5" w:themeColor="accent1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5B9BD5" w:themeColor="accent1"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147260" w:rsidRPr="003D7D48" w:rsidRDefault="00147260" w:rsidP="00147260">
            <w:pPr>
              <w:jc w:val="center"/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NE</w:t>
            </w:r>
          </w:p>
        </w:tc>
        <w:tc>
          <w:tcPr>
            <w:tcW w:w="1226" w:type="dxa"/>
          </w:tcPr>
          <w:p w:rsidR="00147260" w:rsidRPr="003D7D48" w:rsidRDefault="00147260" w:rsidP="00147260">
            <w:pPr>
              <w:jc w:val="center"/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1.1.2021.</w:t>
            </w:r>
          </w:p>
        </w:tc>
        <w:tc>
          <w:tcPr>
            <w:tcW w:w="1701" w:type="dxa"/>
          </w:tcPr>
          <w:p w:rsidR="00147260" w:rsidRPr="003D7D48" w:rsidRDefault="00147260" w:rsidP="00147260">
            <w:pPr>
              <w:jc w:val="center"/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Ugovor</w:t>
            </w:r>
          </w:p>
        </w:tc>
        <w:tc>
          <w:tcPr>
            <w:tcW w:w="1134" w:type="dxa"/>
          </w:tcPr>
          <w:p w:rsidR="00147260" w:rsidRPr="003D7D48" w:rsidRDefault="00147260" w:rsidP="00147260">
            <w:pPr>
              <w:jc w:val="center"/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6 mjeseci</w:t>
            </w:r>
          </w:p>
        </w:tc>
        <w:tc>
          <w:tcPr>
            <w:tcW w:w="1808" w:type="dxa"/>
          </w:tcPr>
          <w:p w:rsidR="00147260" w:rsidRDefault="00147260" w:rsidP="00147260">
            <w:r w:rsidRPr="0042092D">
              <w:t>Izmjena 1.4.2020.</w:t>
            </w:r>
          </w:p>
        </w:tc>
      </w:tr>
      <w:tr w:rsidR="00147260" w:rsidRPr="000849C7" w:rsidTr="00656BF0">
        <w:trPr>
          <w:jc w:val="center"/>
        </w:trPr>
        <w:tc>
          <w:tcPr>
            <w:tcW w:w="1406" w:type="dxa"/>
          </w:tcPr>
          <w:p w:rsidR="00147260" w:rsidRPr="003D7D48" w:rsidRDefault="00147260" w:rsidP="00147260">
            <w:pPr>
              <w:jc w:val="center"/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12/20</w:t>
            </w:r>
          </w:p>
        </w:tc>
        <w:tc>
          <w:tcPr>
            <w:tcW w:w="1109" w:type="dxa"/>
          </w:tcPr>
          <w:p w:rsidR="00147260" w:rsidRPr="003D7D48" w:rsidRDefault="00147260" w:rsidP="00147260">
            <w:pPr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79341000</w:t>
            </w:r>
          </w:p>
        </w:tc>
        <w:tc>
          <w:tcPr>
            <w:tcW w:w="2725" w:type="dxa"/>
          </w:tcPr>
          <w:p w:rsidR="00147260" w:rsidRPr="003D7D48" w:rsidRDefault="00147260" w:rsidP="00147260">
            <w:pPr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Promocija</w:t>
            </w:r>
          </w:p>
        </w:tc>
        <w:tc>
          <w:tcPr>
            <w:tcW w:w="1810" w:type="dxa"/>
          </w:tcPr>
          <w:p w:rsidR="00147260" w:rsidRPr="003D7D48" w:rsidRDefault="00147260" w:rsidP="00443C94">
            <w:pPr>
              <w:jc w:val="center"/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16.000,00</w:t>
            </w:r>
          </w:p>
        </w:tc>
        <w:tc>
          <w:tcPr>
            <w:tcW w:w="1358" w:type="dxa"/>
            <w:vAlign w:val="center"/>
          </w:tcPr>
          <w:p w:rsidR="00147260" w:rsidRPr="003D7D48" w:rsidRDefault="00147260" w:rsidP="00147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5B9BD5" w:themeColor="accent1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5B9BD5" w:themeColor="accent1"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147260" w:rsidRPr="003D7D48" w:rsidRDefault="00147260" w:rsidP="00147260">
            <w:pPr>
              <w:jc w:val="center"/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NE</w:t>
            </w:r>
          </w:p>
        </w:tc>
        <w:tc>
          <w:tcPr>
            <w:tcW w:w="1226" w:type="dxa"/>
          </w:tcPr>
          <w:p w:rsidR="00147260" w:rsidRPr="003D7D48" w:rsidRDefault="00147260" w:rsidP="00147260">
            <w:pPr>
              <w:jc w:val="center"/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1.5.2020.</w:t>
            </w:r>
          </w:p>
        </w:tc>
        <w:tc>
          <w:tcPr>
            <w:tcW w:w="1701" w:type="dxa"/>
          </w:tcPr>
          <w:p w:rsidR="00147260" w:rsidRPr="003D7D48" w:rsidRDefault="00147260" w:rsidP="00147260">
            <w:pPr>
              <w:jc w:val="center"/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Ugovor</w:t>
            </w:r>
          </w:p>
        </w:tc>
        <w:tc>
          <w:tcPr>
            <w:tcW w:w="1134" w:type="dxa"/>
          </w:tcPr>
          <w:p w:rsidR="00147260" w:rsidRPr="003D7D48" w:rsidRDefault="00147260" w:rsidP="00147260">
            <w:pPr>
              <w:jc w:val="center"/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32 mjeseca</w:t>
            </w:r>
          </w:p>
        </w:tc>
        <w:tc>
          <w:tcPr>
            <w:tcW w:w="1808" w:type="dxa"/>
          </w:tcPr>
          <w:p w:rsidR="00147260" w:rsidRDefault="00147260" w:rsidP="00147260">
            <w:r w:rsidRPr="0042092D">
              <w:t>Izmjena 1.4.2020.</w:t>
            </w:r>
          </w:p>
        </w:tc>
      </w:tr>
      <w:tr w:rsidR="00147260" w:rsidRPr="000849C7" w:rsidTr="00656BF0">
        <w:trPr>
          <w:jc w:val="center"/>
        </w:trPr>
        <w:tc>
          <w:tcPr>
            <w:tcW w:w="1406" w:type="dxa"/>
          </w:tcPr>
          <w:p w:rsidR="00147260" w:rsidRPr="003D7D48" w:rsidRDefault="00147260" w:rsidP="00147260">
            <w:pPr>
              <w:jc w:val="center"/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14/20</w:t>
            </w:r>
          </w:p>
        </w:tc>
        <w:tc>
          <w:tcPr>
            <w:tcW w:w="1109" w:type="dxa"/>
          </w:tcPr>
          <w:p w:rsidR="00147260" w:rsidRPr="003D7D48" w:rsidRDefault="00147260" w:rsidP="00147260">
            <w:pPr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79212000</w:t>
            </w:r>
          </w:p>
        </w:tc>
        <w:tc>
          <w:tcPr>
            <w:tcW w:w="2725" w:type="dxa"/>
          </w:tcPr>
          <w:p w:rsidR="00147260" w:rsidRPr="003D7D48" w:rsidRDefault="00147260" w:rsidP="00147260">
            <w:pPr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Financijska revizija projekta</w:t>
            </w:r>
          </w:p>
        </w:tc>
        <w:tc>
          <w:tcPr>
            <w:tcW w:w="1810" w:type="dxa"/>
          </w:tcPr>
          <w:p w:rsidR="00147260" w:rsidRPr="003D7D48" w:rsidRDefault="00147260" w:rsidP="00443C94">
            <w:pPr>
              <w:jc w:val="center"/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34.000,00</w:t>
            </w:r>
          </w:p>
        </w:tc>
        <w:tc>
          <w:tcPr>
            <w:tcW w:w="1358" w:type="dxa"/>
            <w:vAlign w:val="center"/>
          </w:tcPr>
          <w:p w:rsidR="00147260" w:rsidRPr="003D7D48" w:rsidRDefault="00147260" w:rsidP="00147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5B9BD5" w:themeColor="accent1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5B9BD5" w:themeColor="accent1"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147260" w:rsidRPr="003D7D48" w:rsidRDefault="00147260" w:rsidP="00147260">
            <w:pPr>
              <w:jc w:val="center"/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NE</w:t>
            </w:r>
          </w:p>
        </w:tc>
        <w:tc>
          <w:tcPr>
            <w:tcW w:w="1226" w:type="dxa"/>
          </w:tcPr>
          <w:p w:rsidR="00147260" w:rsidRPr="003D7D48" w:rsidRDefault="00147260" w:rsidP="00147260">
            <w:pPr>
              <w:jc w:val="center"/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1.1.2023.</w:t>
            </w:r>
          </w:p>
        </w:tc>
        <w:tc>
          <w:tcPr>
            <w:tcW w:w="1701" w:type="dxa"/>
          </w:tcPr>
          <w:p w:rsidR="00147260" w:rsidRPr="003D7D48" w:rsidRDefault="00147260" w:rsidP="00147260">
            <w:pPr>
              <w:jc w:val="center"/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Ugovor</w:t>
            </w:r>
          </w:p>
        </w:tc>
        <w:tc>
          <w:tcPr>
            <w:tcW w:w="1134" w:type="dxa"/>
          </w:tcPr>
          <w:p w:rsidR="00147260" w:rsidRPr="003D7D48" w:rsidRDefault="00147260" w:rsidP="00147260">
            <w:pPr>
              <w:jc w:val="center"/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1 mjesec</w:t>
            </w:r>
          </w:p>
        </w:tc>
        <w:tc>
          <w:tcPr>
            <w:tcW w:w="1808" w:type="dxa"/>
          </w:tcPr>
          <w:p w:rsidR="00147260" w:rsidRDefault="00147260" w:rsidP="00147260">
            <w:r w:rsidRPr="0042092D">
              <w:t>Izmjena 1.4.2020.</w:t>
            </w:r>
          </w:p>
        </w:tc>
      </w:tr>
      <w:tr w:rsidR="00F44A33" w:rsidRPr="000849C7" w:rsidTr="00656BF0">
        <w:trPr>
          <w:jc w:val="center"/>
        </w:trPr>
        <w:tc>
          <w:tcPr>
            <w:tcW w:w="1406" w:type="dxa"/>
          </w:tcPr>
          <w:p w:rsidR="00F44A33" w:rsidRPr="00E14E72" w:rsidRDefault="00F44A33" w:rsidP="00147260">
            <w:pPr>
              <w:jc w:val="center"/>
              <w:rPr>
                <w:b/>
                <w:color w:val="FF0000"/>
              </w:rPr>
            </w:pPr>
            <w:r w:rsidRPr="00E14E72">
              <w:rPr>
                <w:b/>
                <w:color w:val="FF0000"/>
              </w:rPr>
              <w:t>15/20</w:t>
            </w:r>
          </w:p>
        </w:tc>
        <w:tc>
          <w:tcPr>
            <w:tcW w:w="1109" w:type="dxa"/>
          </w:tcPr>
          <w:p w:rsidR="00F44A33" w:rsidRPr="00E14E72" w:rsidRDefault="00656BF0" w:rsidP="0014726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55520000</w:t>
            </w:r>
          </w:p>
        </w:tc>
        <w:tc>
          <w:tcPr>
            <w:tcW w:w="2725" w:type="dxa"/>
          </w:tcPr>
          <w:p w:rsidR="00F44A33" w:rsidRPr="00E14E72" w:rsidRDefault="00E14E72" w:rsidP="00147260">
            <w:pPr>
              <w:rPr>
                <w:b/>
                <w:color w:val="FF0000"/>
              </w:rPr>
            </w:pPr>
            <w:r w:rsidRPr="00E14E72">
              <w:rPr>
                <w:b/>
                <w:color w:val="FF0000"/>
              </w:rPr>
              <w:t>C</w:t>
            </w:r>
            <w:r w:rsidR="00F44A33" w:rsidRPr="00E14E72">
              <w:rPr>
                <w:b/>
                <w:color w:val="FF0000"/>
              </w:rPr>
              <w:t xml:space="preserve">atering za različita događanja </w:t>
            </w:r>
          </w:p>
        </w:tc>
        <w:tc>
          <w:tcPr>
            <w:tcW w:w="1810" w:type="dxa"/>
          </w:tcPr>
          <w:p w:rsidR="00F44A33" w:rsidRPr="00E14E72" w:rsidRDefault="00F44A33" w:rsidP="00443C94">
            <w:pPr>
              <w:jc w:val="center"/>
              <w:rPr>
                <w:b/>
                <w:color w:val="FF0000"/>
              </w:rPr>
            </w:pPr>
            <w:r w:rsidRPr="00E14E72">
              <w:rPr>
                <w:b/>
                <w:color w:val="FF0000"/>
              </w:rPr>
              <w:t>175.200,00</w:t>
            </w:r>
          </w:p>
        </w:tc>
        <w:tc>
          <w:tcPr>
            <w:tcW w:w="1358" w:type="dxa"/>
            <w:vAlign w:val="center"/>
          </w:tcPr>
          <w:p w:rsidR="00F44A33" w:rsidRPr="00E14E72" w:rsidRDefault="00F44A33" w:rsidP="00147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hr-HR"/>
              </w:rPr>
            </w:pPr>
            <w:r w:rsidRPr="00E14E72">
              <w:rPr>
                <w:rFonts w:ascii="Calibri" w:eastAsia="Times New Roman" w:hAnsi="Calibri" w:cs="Times New Roman"/>
                <w:b/>
                <w:color w:val="FF0000"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F44A33" w:rsidRPr="00E14E72" w:rsidRDefault="00F44A33" w:rsidP="00147260">
            <w:pPr>
              <w:jc w:val="center"/>
              <w:rPr>
                <w:b/>
                <w:color w:val="FF0000"/>
              </w:rPr>
            </w:pPr>
            <w:r w:rsidRPr="00E14E72">
              <w:rPr>
                <w:b/>
                <w:color w:val="FF0000"/>
              </w:rPr>
              <w:t>NE</w:t>
            </w:r>
          </w:p>
        </w:tc>
        <w:tc>
          <w:tcPr>
            <w:tcW w:w="1226" w:type="dxa"/>
          </w:tcPr>
          <w:p w:rsidR="00F44A33" w:rsidRPr="00E14E72" w:rsidRDefault="00E14E72" w:rsidP="00147260">
            <w:pPr>
              <w:jc w:val="center"/>
              <w:rPr>
                <w:b/>
                <w:color w:val="FF0000"/>
              </w:rPr>
            </w:pPr>
            <w:r w:rsidRPr="00E14E72">
              <w:rPr>
                <w:b/>
                <w:color w:val="FF0000"/>
              </w:rPr>
              <w:t>9. mjesec 2020.</w:t>
            </w:r>
          </w:p>
        </w:tc>
        <w:tc>
          <w:tcPr>
            <w:tcW w:w="1701" w:type="dxa"/>
          </w:tcPr>
          <w:p w:rsidR="00F44A33" w:rsidRPr="00E14E72" w:rsidRDefault="00E14E72" w:rsidP="00147260">
            <w:pPr>
              <w:jc w:val="center"/>
              <w:rPr>
                <w:b/>
                <w:color w:val="FF0000"/>
              </w:rPr>
            </w:pPr>
            <w:r w:rsidRPr="00E14E72">
              <w:rPr>
                <w:b/>
                <w:color w:val="FF0000"/>
              </w:rPr>
              <w:t>Ugovor</w:t>
            </w:r>
          </w:p>
        </w:tc>
        <w:tc>
          <w:tcPr>
            <w:tcW w:w="1134" w:type="dxa"/>
          </w:tcPr>
          <w:p w:rsidR="00F44A33" w:rsidRPr="00E14E72" w:rsidRDefault="00E14E72" w:rsidP="00147260">
            <w:pPr>
              <w:jc w:val="center"/>
              <w:rPr>
                <w:b/>
                <w:color w:val="FF0000"/>
              </w:rPr>
            </w:pPr>
            <w:r w:rsidRPr="00E14E72">
              <w:rPr>
                <w:b/>
                <w:color w:val="FF0000"/>
              </w:rPr>
              <w:t>37 mjeseci</w:t>
            </w:r>
          </w:p>
        </w:tc>
        <w:tc>
          <w:tcPr>
            <w:tcW w:w="1808" w:type="dxa"/>
          </w:tcPr>
          <w:p w:rsidR="00F44A33" w:rsidRPr="00E14E72" w:rsidRDefault="00E14E72" w:rsidP="00147260">
            <w:pPr>
              <w:rPr>
                <w:color w:val="FF0000"/>
              </w:rPr>
            </w:pPr>
            <w:r w:rsidRPr="00E14E72">
              <w:rPr>
                <w:color w:val="FF0000"/>
              </w:rPr>
              <w:t>Izmjena 16.7.2020.g.</w:t>
            </w:r>
          </w:p>
        </w:tc>
      </w:tr>
      <w:tr w:rsidR="00E5439B" w:rsidRPr="000849C7" w:rsidTr="00656BF0">
        <w:trPr>
          <w:jc w:val="center"/>
        </w:trPr>
        <w:tc>
          <w:tcPr>
            <w:tcW w:w="1406" w:type="dxa"/>
          </w:tcPr>
          <w:p w:rsidR="00E5439B" w:rsidRDefault="00E5439B" w:rsidP="00E5439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16/20</w:t>
            </w:r>
          </w:p>
        </w:tc>
        <w:tc>
          <w:tcPr>
            <w:tcW w:w="1109" w:type="dxa"/>
          </w:tcPr>
          <w:p w:rsidR="00E5439B" w:rsidRPr="00E14E72" w:rsidRDefault="00D74771" w:rsidP="00D7477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72000000</w:t>
            </w:r>
          </w:p>
        </w:tc>
        <w:tc>
          <w:tcPr>
            <w:tcW w:w="2725" w:type="dxa"/>
          </w:tcPr>
          <w:p w:rsidR="00E5439B" w:rsidRDefault="00E5439B" w:rsidP="00D7477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Pravo</w:t>
            </w:r>
            <w:r w:rsidRPr="00E5439B">
              <w:rPr>
                <w:b/>
                <w:color w:val="FF0000"/>
              </w:rPr>
              <w:t xml:space="preserve"> pristupa na on-line sustav </w:t>
            </w:r>
            <w:r>
              <w:rPr>
                <w:b/>
                <w:color w:val="FF0000"/>
              </w:rPr>
              <w:t xml:space="preserve"> </w:t>
            </w:r>
            <w:r w:rsidR="00D74771">
              <w:rPr>
                <w:b/>
                <w:color w:val="FF0000"/>
              </w:rPr>
              <w:t>360 anketiranja</w:t>
            </w:r>
          </w:p>
        </w:tc>
        <w:tc>
          <w:tcPr>
            <w:tcW w:w="1810" w:type="dxa"/>
          </w:tcPr>
          <w:p w:rsidR="00E5439B" w:rsidRDefault="00E5439B" w:rsidP="00E5439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134.400,00</w:t>
            </w:r>
          </w:p>
        </w:tc>
        <w:tc>
          <w:tcPr>
            <w:tcW w:w="1358" w:type="dxa"/>
            <w:vAlign w:val="center"/>
          </w:tcPr>
          <w:p w:rsidR="00E5439B" w:rsidRPr="00E14E72" w:rsidRDefault="00E5439B" w:rsidP="00E54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E5439B" w:rsidRPr="00E14E72" w:rsidRDefault="00E5439B" w:rsidP="00E5439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NE</w:t>
            </w:r>
          </w:p>
        </w:tc>
        <w:tc>
          <w:tcPr>
            <w:tcW w:w="1226" w:type="dxa"/>
          </w:tcPr>
          <w:p w:rsidR="00E5439B" w:rsidRPr="00E14E72" w:rsidRDefault="00E5439B" w:rsidP="00E5439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9. mjesec 2020.</w:t>
            </w:r>
          </w:p>
        </w:tc>
        <w:tc>
          <w:tcPr>
            <w:tcW w:w="1701" w:type="dxa"/>
          </w:tcPr>
          <w:p w:rsidR="00E5439B" w:rsidRPr="00E14E72" w:rsidRDefault="00E5439B" w:rsidP="00E5439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Ugovor</w:t>
            </w:r>
          </w:p>
        </w:tc>
        <w:tc>
          <w:tcPr>
            <w:tcW w:w="1134" w:type="dxa"/>
          </w:tcPr>
          <w:p w:rsidR="00E5439B" w:rsidRPr="00E14E72" w:rsidRDefault="00E5439B" w:rsidP="00E5439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37 mjeseci</w:t>
            </w:r>
          </w:p>
        </w:tc>
        <w:tc>
          <w:tcPr>
            <w:tcW w:w="1808" w:type="dxa"/>
          </w:tcPr>
          <w:p w:rsidR="00E5439B" w:rsidRPr="00E14E72" w:rsidRDefault="00E5439B" w:rsidP="00E5439B">
            <w:pPr>
              <w:rPr>
                <w:color w:val="FF0000"/>
              </w:rPr>
            </w:pPr>
            <w:r w:rsidRPr="00E14E72">
              <w:rPr>
                <w:color w:val="FF0000"/>
              </w:rPr>
              <w:t>Izmjena 16.7.2020.g.</w:t>
            </w:r>
          </w:p>
        </w:tc>
      </w:tr>
      <w:tr w:rsidR="00E5439B" w:rsidRPr="000849C7" w:rsidTr="00656BF0">
        <w:trPr>
          <w:jc w:val="center"/>
        </w:trPr>
        <w:tc>
          <w:tcPr>
            <w:tcW w:w="1406" w:type="dxa"/>
          </w:tcPr>
          <w:p w:rsidR="00E5439B" w:rsidRPr="00E14E72" w:rsidRDefault="00E5439B" w:rsidP="00E5439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17/20</w:t>
            </w:r>
          </w:p>
        </w:tc>
        <w:tc>
          <w:tcPr>
            <w:tcW w:w="1109" w:type="dxa"/>
          </w:tcPr>
          <w:p w:rsidR="00E5439B" w:rsidRPr="00E14E72" w:rsidRDefault="00463B9A" w:rsidP="00E5439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79632</w:t>
            </w:r>
            <w:r w:rsidR="00656BF0">
              <w:rPr>
                <w:b/>
                <w:color w:val="FF0000"/>
              </w:rPr>
              <w:t>000</w:t>
            </w:r>
          </w:p>
        </w:tc>
        <w:tc>
          <w:tcPr>
            <w:tcW w:w="2725" w:type="dxa"/>
          </w:tcPr>
          <w:p w:rsidR="00E5439B" w:rsidRPr="00E14E72" w:rsidRDefault="00E5439B" w:rsidP="00E5439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Stručno usavršavanje – CNC konverzacijsko programiranje - glodanje i usluga smještaja</w:t>
            </w:r>
          </w:p>
        </w:tc>
        <w:tc>
          <w:tcPr>
            <w:tcW w:w="1810" w:type="dxa"/>
          </w:tcPr>
          <w:p w:rsidR="00E5439B" w:rsidRPr="00E14E72" w:rsidRDefault="00E5439B" w:rsidP="00E5439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80.112,00</w:t>
            </w:r>
          </w:p>
        </w:tc>
        <w:tc>
          <w:tcPr>
            <w:tcW w:w="1358" w:type="dxa"/>
            <w:vAlign w:val="center"/>
          </w:tcPr>
          <w:p w:rsidR="00E5439B" w:rsidRPr="00E14E72" w:rsidRDefault="00E5439B" w:rsidP="00E54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E5439B" w:rsidRPr="00E14E72" w:rsidRDefault="00E5439B" w:rsidP="00E5439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NE</w:t>
            </w:r>
          </w:p>
        </w:tc>
        <w:tc>
          <w:tcPr>
            <w:tcW w:w="1226" w:type="dxa"/>
          </w:tcPr>
          <w:p w:rsidR="00E5439B" w:rsidRPr="00E14E72" w:rsidRDefault="00E5439B" w:rsidP="00E5439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10. mjesec 2020.</w:t>
            </w:r>
          </w:p>
        </w:tc>
        <w:tc>
          <w:tcPr>
            <w:tcW w:w="1701" w:type="dxa"/>
          </w:tcPr>
          <w:p w:rsidR="00E5439B" w:rsidRPr="00E14E72" w:rsidRDefault="00E5439B" w:rsidP="00E5439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Ugovor</w:t>
            </w:r>
          </w:p>
        </w:tc>
        <w:tc>
          <w:tcPr>
            <w:tcW w:w="1134" w:type="dxa"/>
          </w:tcPr>
          <w:p w:rsidR="00E5439B" w:rsidRPr="00E14E72" w:rsidRDefault="00E5439B" w:rsidP="00E5439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 mjeseca</w:t>
            </w:r>
          </w:p>
        </w:tc>
        <w:tc>
          <w:tcPr>
            <w:tcW w:w="1808" w:type="dxa"/>
          </w:tcPr>
          <w:p w:rsidR="00E5439B" w:rsidRPr="00E14E72" w:rsidRDefault="00E5439B" w:rsidP="00E5439B">
            <w:pPr>
              <w:rPr>
                <w:color w:val="FF0000"/>
              </w:rPr>
            </w:pPr>
            <w:r w:rsidRPr="00E14E72">
              <w:rPr>
                <w:color w:val="FF0000"/>
              </w:rPr>
              <w:t>Izmjena 16.7.2020.g.</w:t>
            </w:r>
          </w:p>
        </w:tc>
      </w:tr>
      <w:tr w:rsidR="00E5439B" w:rsidRPr="000849C7" w:rsidTr="00656BF0">
        <w:trPr>
          <w:jc w:val="center"/>
        </w:trPr>
        <w:tc>
          <w:tcPr>
            <w:tcW w:w="1406" w:type="dxa"/>
          </w:tcPr>
          <w:p w:rsidR="00E5439B" w:rsidRPr="00E14E72" w:rsidRDefault="00E5439B" w:rsidP="00E5439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18/20</w:t>
            </w:r>
          </w:p>
        </w:tc>
        <w:tc>
          <w:tcPr>
            <w:tcW w:w="1109" w:type="dxa"/>
          </w:tcPr>
          <w:p w:rsidR="00E5439B" w:rsidRPr="00E14E72" w:rsidRDefault="00463B9A" w:rsidP="00E5439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79632</w:t>
            </w:r>
            <w:r w:rsidR="00656BF0">
              <w:rPr>
                <w:b/>
                <w:color w:val="FF0000"/>
              </w:rPr>
              <w:t>000</w:t>
            </w:r>
          </w:p>
        </w:tc>
        <w:tc>
          <w:tcPr>
            <w:tcW w:w="2725" w:type="dxa"/>
          </w:tcPr>
          <w:p w:rsidR="00E5439B" w:rsidRPr="00E14E72" w:rsidRDefault="00E5439B" w:rsidP="00E5439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Stručno usavršavanje – CNC konverz</w:t>
            </w:r>
            <w:r w:rsidR="000B4490">
              <w:rPr>
                <w:b/>
                <w:color w:val="FF0000"/>
              </w:rPr>
              <w:t>acijsko programiranje - tokarenje</w:t>
            </w:r>
            <w:r>
              <w:rPr>
                <w:b/>
                <w:color w:val="FF0000"/>
              </w:rPr>
              <w:t xml:space="preserve"> i usluga smještaja</w:t>
            </w:r>
          </w:p>
        </w:tc>
        <w:tc>
          <w:tcPr>
            <w:tcW w:w="1810" w:type="dxa"/>
          </w:tcPr>
          <w:p w:rsidR="00E5439B" w:rsidRPr="00E14E72" w:rsidRDefault="000B4490" w:rsidP="00E5439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74.246,40</w:t>
            </w:r>
          </w:p>
        </w:tc>
        <w:tc>
          <w:tcPr>
            <w:tcW w:w="1358" w:type="dxa"/>
            <w:vAlign w:val="center"/>
          </w:tcPr>
          <w:p w:rsidR="00E5439B" w:rsidRPr="00E14E72" w:rsidRDefault="00E5439B" w:rsidP="00E54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E5439B" w:rsidRPr="00E14E72" w:rsidRDefault="00E5439B" w:rsidP="00E5439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NE</w:t>
            </w:r>
          </w:p>
        </w:tc>
        <w:tc>
          <w:tcPr>
            <w:tcW w:w="1226" w:type="dxa"/>
          </w:tcPr>
          <w:p w:rsidR="00E5439B" w:rsidRPr="00E14E72" w:rsidRDefault="000B4490" w:rsidP="00E5439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</w:t>
            </w:r>
            <w:r w:rsidR="00E5439B">
              <w:rPr>
                <w:b/>
                <w:color w:val="FF0000"/>
              </w:rPr>
              <w:t>. mjesec 2020.</w:t>
            </w:r>
          </w:p>
        </w:tc>
        <w:tc>
          <w:tcPr>
            <w:tcW w:w="1701" w:type="dxa"/>
          </w:tcPr>
          <w:p w:rsidR="00E5439B" w:rsidRPr="00E14E72" w:rsidRDefault="00E5439B" w:rsidP="00E5439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Ugovor</w:t>
            </w:r>
          </w:p>
        </w:tc>
        <w:tc>
          <w:tcPr>
            <w:tcW w:w="1134" w:type="dxa"/>
          </w:tcPr>
          <w:p w:rsidR="00E5439B" w:rsidRPr="00E14E72" w:rsidRDefault="00E5439B" w:rsidP="00E5439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 mjeseca</w:t>
            </w:r>
          </w:p>
        </w:tc>
        <w:tc>
          <w:tcPr>
            <w:tcW w:w="1808" w:type="dxa"/>
          </w:tcPr>
          <w:p w:rsidR="00E5439B" w:rsidRPr="00E14E72" w:rsidRDefault="00E5439B" w:rsidP="00E5439B">
            <w:pPr>
              <w:rPr>
                <w:color w:val="FF0000"/>
              </w:rPr>
            </w:pPr>
            <w:r w:rsidRPr="00E14E72">
              <w:rPr>
                <w:color w:val="FF0000"/>
              </w:rPr>
              <w:t>Izmjena 16.7.2020.g.</w:t>
            </w:r>
          </w:p>
        </w:tc>
      </w:tr>
      <w:tr w:rsidR="00E5439B" w:rsidRPr="000849C7" w:rsidTr="00656BF0">
        <w:trPr>
          <w:jc w:val="center"/>
        </w:trPr>
        <w:tc>
          <w:tcPr>
            <w:tcW w:w="15503" w:type="dxa"/>
            <w:gridSpan w:val="10"/>
            <w:shd w:val="clear" w:color="auto" w:fill="E7E6E6" w:themeFill="background2"/>
          </w:tcPr>
          <w:p w:rsidR="00E5439B" w:rsidRPr="000849C7" w:rsidRDefault="00E5439B" w:rsidP="00E5439B">
            <w:pPr>
              <w:jc w:val="center"/>
              <w:rPr>
                <w:b/>
                <w:sz w:val="32"/>
                <w:szCs w:val="32"/>
              </w:rPr>
            </w:pPr>
            <w:r w:rsidRPr="000849C7">
              <w:rPr>
                <w:b/>
                <w:sz w:val="32"/>
                <w:szCs w:val="32"/>
              </w:rPr>
              <w:t>RADOVI</w:t>
            </w:r>
          </w:p>
        </w:tc>
      </w:tr>
      <w:tr w:rsidR="00E5439B" w:rsidTr="00656BF0">
        <w:trPr>
          <w:jc w:val="center"/>
        </w:trPr>
        <w:tc>
          <w:tcPr>
            <w:tcW w:w="1406" w:type="dxa"/>
            <w:vAlign w:val="center"/>
          </w:tcPr>
          <w:p w:rsidR="00E5439B" w:rsidRPr="00173053" w:rsidRDefault="00E5439B" w:rsidP="00E54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3053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06/20</w:t>
            </w:r>
          </w:p>
        </w:tc>
        <w:tc>
          <w:tcPr>
            <w:tcW w:w="1109" w:type="dxa"/>
            <w:vAlign w:val="center"/>
          </w:tcPr>
          <w:p w:rsidR="00E5439B" w:rsidRPr="00173053" w:rsidRDefault="00E5439B" w:rsidP="00E54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3053">
              <w:rPr>
                <w:b/>
              </w:rPr>
              <w:t>45453100</w:t>
            </w:r>
          </w:p>
        </w:tc>
        <w:tc>
          <w:tcPr>
            <w:tcW w:w="2725" w:type="dxa"/>
            <w:vAlign w:val="bottom"/>
          </w:tcPr>
          <w:p w:rsidR="00E5439B" w:rsidRPr="00173053" w:rsidRDefault="00E5439B" w:rsidP="00E543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3053">
              <w:rPr>
                <w:rFonts w:ascii="Calibri" w:eastAsia="Times New Roman" w:hAnsi="Calibri" w:cs="Times New Roman"/>
                <w:b/>
                <w:color w:val="000000"/>
              </w:rPr>
              <w:t xml:space="preserve">Radovi na uređenju učionica u školskoj zgradi </w:t>
            </w:r>
          </w:p>
        </w:tc>
        <w:tc>
          <w:tcPr>
            <w:tcW w:w="1810" w:type="dxa"/>
            <w:vAlign w:val="center"/>
          </w:tcPr>
          <w:p w:rsidR="00E5439B" w:rsidRPr="00173053" w:rsidRDefault="00E5439B" w:rsidP="00E54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3053">
              <w:rPr>
                <w:rFonts w:ascii="Calibri" w:eastAsia="Times New Roman" w:hAnsi="Calibri" w:cs="Times New Roman"/>
                <w:color w:val="000000"/>
                <w:lang w:eastAsia="hr-HR"/>
              </w:rPr>
              <w:t>40.000,00</w:t>
            </w:r>
          </w:p>
        </w:tc>
        <w:tc>
          <w:tcPr>
            <w:tcW w:w="1358" w:type="dxa"/>
            <w:vAlign w:val="center"/>
          </w:tcPr>
          <w:p w:rsidR="00E5439B" w:rsidRPr="00173053" w:rsidRDefault="00E5439B" w:rsidP="00E5439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3053">
              <w:rPr>
                <w:rFonts w:ascii="Calibri" w:eastAsia="Times New Roman" w:hAnsi="Calibri" w:cs="Times New Roman"/>
                <w:color w:val="000000"/>
              </w:rPr>
              <w:t>Jednostavna nabava</w:t>
            </w:r>
          </w:p>
        </w:tc>
        <w:tc>
          <w:tcPr>
            <w:tcW w:w="1226" w:type="dxa"/>
          </w:tcPr>
          <w:p w:rsidR="00E5439B" w:rsidRDefault="00E5439B" w:rsidP="00E5439B">
            <w:pPr>
              <w:jc w:val="center"/>
            </w:pPr>
            <w:r>
              <w:t>NE</w:t>
            </w:r>
          </w:p>
        </w:tc>
        <w:tc>
          <w:tcPr>
            <w:tcW w:w="1226" w:type="dxa"/>
          </w:tcPr>
          <w:p w:rsidR="00E5439B" w:rsidRDefault="00E5439B" w:rsidP="00E5439B">
            <w:pPr>
              <w:jc w:val="center"/>
            </w:pPr>
            <w:r>
              <w:t>2.kvartal</w:t>
            </w:r>
          </w:p>
        </w:tc>
        <w:tc>
          <w:tcPr>
            <w:tcW w:w="1701" w:type="dxa"/>
          </w:tcPr>
          <w:p w:rsidR="00E5439B" w:rsidRDefault="00E5439B" w:rsidP="00E5439B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E5439B" w:rsidRDefault="00E5439B" w:rsidP="00E5439B">
            <w:pPr>
              <w:jc w:val="center"/>
            </w:pPr>
            <w:r>
              <w:t>2 mjeseca</w:t>
            </w:r>
          </w:p>
        </w:tc>
        <w:tc>
          <w:tcPr>
            <w:tcW w:w="1808" w:type="dxa"/>
          </w:tcPr>
          <w:p w:rsidR="00E5439B" w:rsidRDefault="00E5439B" w:rsidP="00E5439B">
            <w:pPr>
              <w:jc w:val="center"/>
            </w:pPr>
          </w:p>
        </w:tc>
      </w:tr>
      <w:tr w:rsidR="00E5439B" w:rsidTr="00656BF0">
        <w:trPr>
          <w:jc w:val="center"/>
        </w:trPr>
        <w:tc>
          <w:tcPr>
            <w:tcW w:w="1406" w:type="dxa"/>
            <w:vAlign w:val="center"/>
          </w:tcPr>
          <w:p w:rsidR="00E5439B" w:rsidRPr="00173053" w:rsidRDefault="00E5439B" w:rsidP="00E54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3053">
              <w:rPr>
                <w:rFonts w:ascii="Calibri" w:eastAsia="Times New Roman" w:hAnsi="Calibri" w:cs="Times New Roman"/>
                <w:color w:val="000000"/>
                <w:lang w:eastAsia="hr-HR"/>
              </w:rPr>
              <w:t>07/20</w:t>
            </w:r>
          </w:p>
        </w:tc>
        <w:tc>
          <w:tcPr>
            <w:tcW w:w="1109" w:type="dxa"/>
            <w:vAlign w:val="center"/>
          </w:tcPr>
          <w:p w:rsidR="00E5439B" w:rsidRPr="00173053" w:rsidRDefault="00E5439B" w:rsidP="00E5439B">
            <w:pPr>
              <w:spacing w:after="0" w:line="240" w:lineRule="auto"/>
              <w:jc w:val="center"/>
              <w:rPr>
                <w:b/>
              </w:rPr>
            </w:pPr>
            <w:r w:rsidRPr="00173053">
              <w:rPr>
                <w:b/>
              </w:rPr>
              <w:t>45432100</w:t>
            </w:r>
          </w:p>
        </w:tc>
        <w:tc>
          <w:tcPr>
            <w:tcW w:w="2725" w:type="dxa"/>
            <w:vAlign w:val="bottom"/>
          </w:tcPr>
          <w:p w:rsidR="00E5439B" w:rsidRPr="00173053" w:rsidRDefault="00E5439B" w:rsidP="00E5439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73053">
              <w:rPr>
                <w:rFonts w:ascii="Calibri" w:eastAsia="Times New Roman" w:hAnsi="Calibri" w:cs="Times New Roman"/>
                <w:b/>
                <w:color w:val="000000"/>
              </w:rPr>
              <w:t>Zamjena podova u učionicama škole - prizemlje</w:t>
            </w:r>
          </w:p>
        </w:tc>
        <w:tc>
          <w:tcPr>
            <w:tcW w:w="1810" w:type="dxa"/>
            <w:vAlign w:val="center"/>
          </w:tcPr>
          <w:p w:rsidR="00E5439B" w:rsidRPr="00173053" w:rsidRDefault="00E5439B" w:rsidP="00E54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3053">
              <w:rPr>
                <w:rFonts w:ascii="Calibri" w:eastAsia="Times New Roman" w:hAnsi="Calibri" w:cs="Times New Roman"/>
                <w:color w:val="000000"/>
                <w:lang w:eastAsia="hr-HR"/>
              </w:rPr>
              <w:t>115.000,00</w:t>
            </w:r>
          </w:p>
        </w:tc>
        <w:tc>
          <w:tcPr>
            <w:tcW w:w="1358" w:type="dxa"/>
            <w:vAlign w:val="center"/>
          </w:tcPr>
          <w:p w:rsidR="00E5439B" w:rsidRPr="00173053" w:rsidRDefault="00E5439B" w:rsidP="00E5439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3053">
              <w:rPr>
                <w:rFonts w:ascii="Calibri" w:eastAsia="Times New Roman" w:hAnsi="Calibri" w:cs="Times New Roman"/>
                <w:color w:val="000000"/>
              </w:rPr>
              <w:t>Jednostavna nabava</w:t>
            </w:r>
          </w:p>
        </w:tc>
        <w:tc>
          <w:tcPr>
            <w:tcW w:w="1226" w:type="dxa"/>
          </w:tcPr>
          <w:p w:rsidR="00E5439B" w:rsidRDefault="00E5439B" w:rsidP="00E5439B">
            <w:pPr>
              <w:jc w:val="center"/>
            </w:pPr>
            <w:r>
              <w:t>NE</w:t>
            </w:r>
          </w:p>
        </w:tc>
        <w:tc>
          <w:tcPr>
            <w:tcW w:w="1226" w:type="dxa"/>
          </w:tcPr>
          <w:p w:rsidR="00E5439B" w:rsidRDefault="00E5439B" w:rsidP="00E5439B">
            <w:pPr>
              <w:jc w:val="center"/>
            </w:pPr>
            <w:r>
              <w:t>2.kvartal</w:t>
            </w:r>
          </w:p>
        </w:tc>
        <w:tc>
          <w:tcPr>
            <w:tcW w:w="1701" w:type="dxa"/>
          </w:tcPr>
          <w:p w:rsidR="00E5439B" w:rsidRDefault="00E5439B" w:rsidP="00E5439B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E5439B" w:rsidRDefault="00E5439B" w:rsidP="00E5439B">
            <w:pPr>
              <w:jc w:val="center"/>
            </w:pPr>
            <w:r>
              <w:t>3 mjeseca</w:t>
            </w:r>
          </w:p>
        </w:tc>
        <w:tc>
          <w:tcPr>
            <w:tcW w:w="1808" w:type="dxa"/>
          </w:tcPr>
          <w:p w:rsidR="00E5439B" w:rsidRDefault="00E5439B" w:rsidP="00E5439B"/>
        </w:tc>
      </w:tr>
      <w:tr w:rsidR="00E5439B" w:rsidTr="00656BF0">
        <w:trPr>
          <w:trHeight w:val="985"/>
          <w:jc w:val="center"/>
        </w:trPr>
        <w:tc>
          <w:tcPr>
            <w:tcW w:w="1406" w:type="dxa"/>
            <w:vAlign w:val="center"/>
          </w:tcPr>
          <w:p w:rsidR="00E5439B" w:rsidRPr="003D7D48" w:rsidRDefault="00E5439B" w:rsidP="00E54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5B9BD5" w:themeColor="accent1"/>
                <w:lang w:eastAsia="hr-HR"/>
              </w:rPr>
            </w:pPr>
            <w:r w:rsidRPr="003D7D48">
              <w:rPr>
                <w:rFonts w:ascii="Calibri" w:eastAsia="Times New Roman" w:hAnsi="Calibri" w:cs="Times New Roman"/>
                <w:b/>
                <w:color w:val="5B9BD5" w:themeColor="accent1"/>
                <w:lang w:eastAsia="hr-HR"/>
              </w:rPr>
              <w:t>08/20</w:t>
            </w:r>
          </w:p>
        </w:tc>
        <w:tc>
          <w:tcPr>
            <w:tcW w:w="1109" w:type="dxa"/>
            <w:vAlign w:val="center"/>
          </w:tcPr>
          <w:p w:rsidR="00E5439B" w:rsidRPr="003D7D48" w:rsidRDefault="00E5439B" w:rsidP="00E5439B">
            <w:pPr>
              <w:spacing w:after="0" w:line="240" w:lineRule="auto"/>
              <w:jc w:val="center"/>
              <w:rPr>
                <w:b/>
                <w:color w:val="5B9BD5" w:themeColor="accent1"/>
              </w:rPr>
            </w:pPr>
            <w:r w:rsidRPr="003D7D48">
              <w:rPr>
                <w:b/>
                <w:color w:val="5B9BD5" w:themeColor="accent1"/>
              </w:rPr>
              <w:t>45454000</w:t>
            </w:r>
          </w:p>
        </w:tc>
        <w:tc>
          <w:tcPr>
            <w:tcW w:w="2725" w:type="dxa"/>
            <w:vAlign w:val="bottom"/>
          </w:tcPr>
          <w:p w:rsidR="00E5439B" w:rsidRPr="003D7D48" w:rsidRDefault="00E5439B" w:rsidP="00E5439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5B9BD5" w:themeColor="accent1"/>
              </w:rPr>
            </w:pPr>
            <w:r w:rsidRPr="003D7D48">
              <w:rPr>
                <w:rFonts w:ascii="Calibri" w:eastAsia="Times New Roman" w:hAnsi="Calibri" w:cs="Times New Roman"/>
                <w:b/>
                <w:color w:val="5B9BD5" w:themeColor="accent1"/>
              </w:rPr>
              <w:t>Rekonstrukcija i dogradnja objekta RCK</w:t>
            </w:r>
          </w:p>
        </w:tc>
        <w:tc>
          <w:tcPr>
            <w:tcW w:w="1810" w:type="dxa"/>
            <w:vAlign w:val="center"/>
          </w:tcPr>
          <w:p w:rsidR="00E5439B" w:rsidRPr="003D7D48" w:rsidRDefault="00E5439B" w:rsidP="00E54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5B9BD5" w:themeColor="accent1"/>
                <w:lang w:eastAsia="hr-HR"/>
              </w:rPr>
            </w:pPr>
            <w:r w:rsidRPr="003D7D48">
              <w:rPr>
                <w:rFonts w:ascii="Calibri" w:eastAsia="Times New Roman" w:hAnsi="Calibri" w:cs="Times New Roman"/>
                <w:b/>
                <w:color w:val="5B9BD5" w:themeColor="accent1"/>
                <w:lang w:eastAsia="hr-HR"/>
              </w:rPr>
              <w:t>12.000.000,00</w:t>
            </w:r>
          </w:p>
        </w:tc>
        <w:tc>
          <w:tcPr>
            <w:tcW w:w="1358" w:type="dxa"/>
            <w:vAlign w:val="center"/>
          </w:tcPr>
          <w:p w:rsidR="00E5439B" w:rsidRPr="003D7D48" w:rsidRDefault="00E5439B" w:rsidP="00E5439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5B9BD5" w:themeColor="accent1"/>
              </w:rPr>
            </w:pPr>
            <w:r w:rsidRPr="003D7D48">
              <w:rPr>
                <w:rFonts w:ascii="Calibri" w:eastAsia="Times New Roman" w:hAnsi="Calibri" w:cs="Times New Roman"/>
                <w:b/>
                <w:color w:val="5B9BD5" w:themeColor="accent1"/>
              </w:rPr>
              <w:t>Otvoreni postupak</w:t>
            </w:r>
          </w:p>
        </w:tc>
        <w:tc>
          <w:tcPr>
            <w:tcW w:w="1226" w:type="dxa"/>
          </w:tcPr>
          <w:p w:rsidR="00E5439B" w:rsidRPr="003D7D48" w:rsidRDefault="00E5439B" w:rsidP="00E5439B">
            <w:pPr>
              <w:jc w:val="center"/>
              <w:rPr>
                <w:b/>
                <w:color w:val="5B9BD5" w:themeColor="accent1"/>
              </w:rPr>
            </w:pPr>
            <w:r w:rsidRPr="003D7D48">
              <w:rPr>
                <w:b/>
                <w:color w:val="5B9BD5" w:themeColor="accent1"/>
              </w:rPr>
              <w:t>NE</w:t>
            </w:r>
          </w:p>
        </w:tc>
        <w:tc>
          <w:tcPr>
            <w:tcW w:w="1226" w:type="dxa"/>
          </w:tcPr>
          <w:p w:rsidR="00E5439B" w:rsidRPr="003D7D48" w:rsidRDefault="00E5439B" w:rsidP="00E5439B">
            <w:pPr>
              <w:jc w:val="center"/>
              <w:rPr>
                <w:b/>
                <w:color w:val="5B9BD5" w:themeColor="accent1"/>
              </w:rPr>
            </w:pPr>
            <w:r w:rsidRPr="00147260">
              <w:rPr>
                <w:b/>
                <w:color w:val="92D050"/>
              </w:rPr>
              <w:t>7. mjesec 2020.</w:t>
            </w:r>
          </w:p>
        </w:tc>
        <w:tc>
          <w:tcPr>
            <w:tcW w:w="1701" w:type="dxa"/>
          </w:tcPr>
          <w:p w:rsidR="00E5439B" w:rsidRPr="003D7D48" w:rsidRDefault="00E5439B" w:rsidP="00E5439B">
            <w:pPr>
              <w:jc w:val="center"/>
              <w:rPr>
                <w:b/>
                <w:color w:val="5B9BD5" w:themeColor="accent1"/>
              </w:rPr>
            </w:pPr>
            <w:r w:rsidRPr="003D7D48">
              <w:rPr>
                <w:b/>
                <w:color w:val="5B9BD5" w:themeColor="accent1"/>
              </w:rPr>
              <w:t>Ugovor</w:t>
            </w:r>
          </w:p>
        </w:tc>
        <w:tc>
          <w:tcPr>
            <w:tcW w:w="1134" w:type="dxa"/>
          </w:tcPr>
          <w:p w:rsidR="00E5439B" w:rsidRPr="003D7D48" w:rsidRDefault="00E5439B" w:rsidP="00E5439B">
            <w:pPr>
              <w:jc w:val="center"/>
              <w:rPr>
                <w:b/>
                <w:color w:val="5B9BD5" w:themeColor="accent1"/>
              </w:rPr>
            </w:pPr>
            <w:r w:rsidRPr="003D7D48">
              <w:rPr>
                <w:b/>
                <w:color w:val="5B9BD5" w:themeColor="accent1"/>
              </w:rPr>
              <w:t>14 mjeseci</w:t>
            </w:r>
          </w:p>
        </w:tc>
        <w:tc>
          <w:tcPr>
            <w:tcW w:w="1808" w:type="dxa"/>
          </w:tcPr>
          <w:p w:rsidR="00E5439B" w:rsidRDefault="00E5439B" w:rsidP="00E5439B">
            <w:pPr>
              <w:spacing w:after="0"/>
            </w:pPr>
            <w:r>
              <w:t>Izmjena 1.4.2020.</w:t>
            </w:r>
          </w:p>
          <w:p w:rsidR="00E5439B" w:rsidRPr="000849C7" w:rsidRDefault="00E5439B" w:rsidP="00E5439B">
            <w:pPr>
              <w:spacing w:after="0"/>
            </w:pPr>
            <w:r>
              <w:t>Izmjena 3.7.2020. (</w:t>
            </w:r>
            <w:r w:rsidRPr="00147260">
              <w:rPr>
                <w:sz w:val="16"/>
                <w:szCs w:val="16"/>
              </w:rPr>
              <w:t>izmjena planiranog početka postupka)</w:t>
            </w:r>
          </w:p>
        </w:tc>
      </w:tr>
    </w:tbl>
    <w:p w:rsidR="007063D6" w:rsidRDefault="007063D6" w:rsidP="00D74771">
      <w:pPr>
        <w:spacing w:after="0"/>
        <w:jc w:val="center"/>
      </w:pPr>
      <w:r>
        <w:t>Članak 2.</w:t>
      </w:r>
    </w:p>
    <w:p w:rsidR="007063D6" w:rsidRDefault="007063D6" w:rsidP="00D74771">
      <w:pPr>
        <w:spacing w:after="0"/>
      </w:pPr>
      <w:r>
        <w:t>U preostalom dijelu osnovni Plan nabave ostaje neizmijenjen.</w:t>
      </w:r>
    </w:p>
    <w:p w:rsidR="00095123" w:rsidRPr="00173053" w:rsidRDefault="00095123" w:rsidP="00095123">
      <w:pPr>
        <w:spacing w:after="0"/>
        <w:jc w:val="both"/>
        <w:rPr>
          <w:rFonts w:ascii="Times New Roman" w:hAnsi="Times New Roman" w:cs="Times New Roman"/>
        </w:rPr>
      </w:pPr>
      <w:r w:rsidRPr="00173053">
        <w:rPr>
          <w:rFonts w:ascii="Times New Roman" w:hAnsi="Times New Roman" w:cs="Times New Roman"/>
        </w:rPr>
        <w:t>Klasa:400-02/20-01/1</w:t>
      </w:r>
    </w:p>
    <w:p w:rsidR="007063D6" w:rsidRDefault="00095123" w:rsidP="00095123">
      <w:pPr>
        <w:spacing w:after="0"/>
        <w:jc w:val="both"/>
        <w:rPr>
          <w:rFonts w:ascii="Times New Roman" w:hAnsi="Times New Roman" w:cs="Times New Roman"/>
        </w:rPr>
      </w:pPr>
      <w:r w:rsidRPr="00173053">
        <w:rPr>
          <w:rFonts w:ascii="Times New Roman" w:hAnsi="Times New Roman" w:cs="Times New Roman"/>
        </w:rPr>
        <w:t>Urbroj:2109-58-20-0</w:t>
      </w:r>
      <w:r w:rsidR="009658D8">
        <w:rPr>
          <w:rFonts w:ascii="Times New Roman" w:hAnsi="Times New Roman" w:cs="Times New Roman"/>
        </w:rPr>
        <w:t>4</w:t>
      </w:r>
      <w:r w:rsidRPr="008C2B8C">
        <w:rPr>
          <w:rFonts w:ascii="Times New Roman" w:hAnsi="Times New Roman" w:cs="Times New Roman"/>
        </w:rPr>
        <w:tab/>
      </w:r>
      <w:r w:rsidR="007063D6" w:rsidRPr="008C2B8C">
        <w:rPr>
          <w:rFonts w:ascii="Times New Roman" w:hAnsi="Times New Roman" w:cs="Times New Roman"/>
        </w:rPr>
        <w:tab/>
      </w:r>
      <w:r w:rsidR="007063D6" w:rsidRPr="008C2B8C">
        <w:rPr>
          <w:rFonts w:ascii="Times New Roman" w:hAnsi="Times New Roman" w:cs="Times New Roman"/>
        </w:rPr>
        <w:tab/>
      </w:r>
      <w:r w:rsidR="007063D6" w:rsidRPr="008C2B8C">
        <w:rPr>
          <w:rFonts w:ascii="Times New Roman" w:hAnsi="Times New Roman" w:cs="Times New Roman"/>
        </w:rPr>
        <w:tab/>
      </w:r>
      <w:r w:rsidR="007063D6" w:rsidRPr="008C2B8C">
        <w:rPr>
          <w:rFonts w:ascii="Times New Roman" w:hAnsi="Times New Roman" w:cs="Times New Roman"/>
        </w:rPr>
        <w:tab/>
      </w:r>
      <w:r w:rsidR="007063D6">
        <w:rPr>
          <w:rFonts w:ascii="Times New Roman" w:hAnsi="Times New Roman" w:cs="Times New Roman"/>
        </w:rPr>
        <w:tab/>
      </w:r>
      <w:r w:rsidR="007063D6">
        <w:rPr>
          <w:rFonts w:ascii="Times New Roman" w:hAnsi="Times New Roman" w:cs="Times New Roman"/>
        </w:rPr>
        <w:tab/>
      </w:r>
      <w:r w:rsidR="007063D6">
        <w:rPr>
          <w:rFonts w:ascii="Times New Roman" w:hAnsi="Times New Roman" w:cs="Times New Roman"/>
        </w:rPr>
        <w:tab/>
      </w:r>
    </w:p>
    <w:p w:rsidR="007063D6" w:rsidRDefault="007063D6" w:rsidP="00D74771">
      <w:pPr>
        <w:spacing w:after="0"/>
        <w:ind w:left="6372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Ravnatelj:</w:t>
      </w:r>
    </w:p>
    <w:p w:rsidR="007063D6" w:rsidRDefault="007063D6" w:rsidP="00D7477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Dražen Blažeka, dipl. ing.</w:t>
      </w:r>
    </w:p>
    <w:p w:rsidR="007063D6" w:rsidRDefault="007063D6" w:rsidP="007063D6"/>
    <w:p w:rsidR="00B0600D" w:rsidRDefault="00B0600D"/>
    <w:sectPr w:rsidR="00B0600D" w:rsidSect="007063D6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57488"/>
    <w:multiLevelType w:val="hybridMultilevel"/>
    <w:tmpl w:val="B0100A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AC"/>
    <w:rsid w:val="00082B78"/>
    <w:rsid w:val="00095123"/>
    <w:rsid w:val="000B4490"/>
    <w:rsid w:val="00147260"/>
    <w:rsid w:val="003D7D48"/>
    <w:rsid w:val="00443C94"/>
    <w:rsid w:val="00463B9A"/>
    <w:rsid w:val="006038CF"/>
    <w:rsid w:val="00656BF0"/>
    <w:rsid w:val="006E04AC"/>
    <w:rsid w:val="007063D6"/>
    <w:rsid w:val="009658D8"/>
    <w:rsid w:val="00A16406"/>
    <w:rsid w:val="00AE3E18"/>
    <w:rsid w:val="00B0600D"/>
    <w:rsid w:val="00D74771"/>
    <w:rsid w:val="00E14E72"/>
    <w:rsid w:val="00E5439B"/>
    <w:rsid w:val="00EA20C7"/>
    <w:rsid w:val="00F33815"/>
    <w:rsid w:val="00F4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91EC3-A17E-48E6-B2C8-EA2AECC1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3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63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0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3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3D6"/>
  </w:style>
  <w:style w:type="paragraph" w:styleId="BalloonText">
    <w:name w:val="Balloon Text"/>
    <w:basedOn w:val="Normal"/>
    <w:link w:val="BalloonTextChar"/>
    <w:uiPriority w:val="99"/>
    <w:semiHidden/>
    <w:unhideWhenUsed/>
    <w:rsid w:val="00F33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Rapaić</dc:creator>
  <cp:keywords/>
  <dc:description/>
  <cp:lastModifiedBy>Romina Rapaić</cp:lastModifiedBy>
  <cp:revision>1</cp:revision>
  <cp:lastPrinted>2020-09-16T10:41:00Z</cp:lastPrinted>
  <dcterms:created xsi:type="dcterms:W3CDTF">2020-04-09T12:58:00Z</dcterms:created>
  <dcterms:modified xsi:type="dcterms:W3CDTF">2020-09-16T11:27:00Z</dcterms:modified>
</cp:coreProperties>
</file>